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982"/>
      </w:tblGrid>
      <w:tr w:rsidR="00B018EB" w:rsidTr="00535E02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</w:tcPr>
          <w:p w:rsidR="00B018EB" w:rsidRDefault="00B018EB" w:rsidP="00C71A36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6" type="#_x0000_t75" style="position:absolute;left:0;text-align:left;margin-left:194.45pt;margin-top:-.25pt;width:63.75pt;height:70pt;z-index:-251658240;visibility:visible" wrapcoords="-254 0 -254 21368 21600 21368 21600 0 -254 0">
                  <v:imagedata r:id="rId5" o:title=""/>
                  <w10:wrap type="tight"/>
                </v:shape>
              </w:pict>
            </w:r>
          </w:p>
        </w:tc>
      </w:tr>
    </w:tbl>
    <w:p w:rsidR="00B018EB" w:rsidRPr="00214A2F" w:rsidRDefault="00B018EB" w:rsidP="00CB6615">
      <w:pPr>
        <w:jc w:val="center"/>
        <w:rPr>
          <w:b/>
          <w:bCs/>
        </w:rPr>
      </w:pPr>
      <w:r w:rsidRPr="00214A2F">
        <w:rPr>
          <w:b/>
          <w:bCs/>
        </w:rPr>
        <w:t xml:space="preserve">АДМИНИСТРАЦИЯ </w:t>
      </w:r>
    </w:p>
    <w:p w:rsidR="00B018EB" w:rsidRPr="00214A2F" w:rsidRDefault="00B018EB" w:rsidP="00CB6615">
      <w:pPr>
        <w:jc w:val="center"/>
        <w:rPr>
          <w:b/>
          <w:bCs/>
        </w:rPr>
      </w:pPr>
      <w:r w:rsidRPr="00214A2F">
        <w:rPr>
          <w:b/>
          <w:bCs/>
        </w:rPr>
        <w:t xml:space="preserve">ОЗИНСКОГО МУНИЦИПАЛЬНОГО РАЙОНА </w:t>
      </w:r>
    </w:p>
    <w:p w:rsidR="00B018EB" w:rsidRPr="00214A2F" w:rsidRDefault="00B018EB" w:rsidP="00CB6615">
      <w:pPr>
        <w:jc w:val="center"/>
        <w:rPr>
          <w:b/>
          <w:bCs/>
          <w:spacing w:val="24"/>
        </w:rPr>
      </w:pPr>
      <w:r w:rsidRPr="00214A2F">
        <w:rPr>
          <w:b/>
          <w:bCs/>
        </w:rPr>
        <w:t>САРАТОВСКОЙ ОБЛАСТИ</w:t>
      </w:r>
    </w:p>
    <w:p w:rsidR="00B018EB" w:rsidRDefault="00B018EB" w:rsidP="00CB6615">
      <w:pPr>
        <w:pStyle w:val="Header"/>
        <w:widowControl/>
        <w:tabs>
          <w:tab w:val="left" w:pos="708"/>
        </w:tabs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:rsidR="00B018EB" w:rsidRPr="007A62CD" w:rsidRDefault="00B018EB" w:rsidP="00CB6615">
      <w:pPr>
        <w:pStyle w:val="Header"/>
        <w:widowControl/>
        <w:tabs>
          <w:tab w:val="left" w:pos="708"/>
        </w:tabs>
        <w:spacing w:line="480" w:lineRule="auto"/>
        <w:ind w:firstLine="0"/>
        <w:jc w:val="center"/>
        <w:rPr>
          <w:b/>
          <w:bCs/>
        </w:rPr>
      </w:pPr>
      <w:r w:rsidRPr="007A62CD">
        <w:rPr>
          <w:b/>
          <w:bCs/>
        </w:rPr>
        <w:t>Р А С П О Р Я Ж Е Н И Е</w:t>
      </w:r>
    </w:p>
    <w:p w:rsidR="00B018EB" w:rsidRPr="007A62CD" w:rsidRDefault="00B018EB" w:rsidP="00112289">
      <w:pPr>
        <w:pStyle w:val="Header"/>
        <w:widowControl/>
        <w:tabs>
          <w:tab w:val="center" w:pos="-1560"/>
          <w:tab w:val="right" w:pos="-851"/>
          <w:tab w:val="left" w:pos="-567"/>
          <w:tab w:val="left" w:pos="0"/>
        </w:tabs>
        <w:spacing w:line="360" w:lineRule="auto"/>
        <w:ind w:firstLine="0"/>
        <w:jc w:val="center"/>
      </w:pPr>
      <w:r w:rsidRPr="007A62CD">
        <w:t xml:space="preserve">от </w:t>
      </w:r>
      <w:r>
        <w:t xml:space="preserve">16 апреля </w:t>
      </w:r>
      <w:r w:rsidRPr="007A62CD">
        <w:t>202</w:t>
      </w:r>
      <w:r>
        <w:t>1</w:t>
      </w:r>
      <w:r w:rsidRPr="007A62CD">
        <w:t xml:space="preserve"> года № </w:t>
      </w:r>
      <w:r>
        <w:t>126</w:t>
      </w:r>
      <w:r w:rsidRPr="007A62CD">
        <w:t>-р</w:t>
      </w:r>
    </w:p>
    <w:p w:rsidR="00B018EB" w:rsidRDefault="00B018EB" w:rsidP="00112289">
      <w:pPr>
        <w:pStyle w:val="Header"/>
        <w:widowControl/>
        <w:tabs>
          <w:tab w:val="center" w:pos="-1560"/>
          <w:tab w:val="right" w:pos="-851"/>
          <w:tab w:val="left" w:pos="-567"/>
          <w:tab w:val="left" w:pos="0"/>
        </w:tabs>
        <w:spacing w:line="360" w:lineRule="auto"/>
        <w:ind w:firstLine="0"/>
        <w:jc w:val="center"/>
        <w:rPr>
          <w:sz w:val="20"/>
          <w:szCs w:val="20"/>
        </w:rPr>
      </w:pPr>
      <w:r>
        <w:rPr>
          <w:sz w:val="20"/>
          <w:szCs w:val="20"/>
        </w:rPr>
        <w:t>р.п.Озинки</w:t>
      </w:r>
    </w:p>
    <w:p w:rsidR="00B018EB" w:rsidRDefault="00B018EB" w:rsidP="006017ED">
      <w:pPr>
        <w:pStyle w:val="BodyText2"/>
        <w:spacing w:after="0" w:line="240" w:lineRule="auto"/>
        <w:ind w:right="4536" w:firstLine="0"/>
        <w:textAlignment w:val="baseline"/>
      </w:pPr>
    </w:p>
    <w:p w:rsidR="00B018EB" w:rsidRPr="006017ED" w:rsidRDefault="00B018EB" w:rsidP="006017ED">
      <w:pPr>
        <w:pStyle w:val="BodyText2"/>
        <w:spacing w:after="0" w:line="240" w:lineRule="auto"/>
        <w:ind w:right="4536" w:firstLine="0"/>
        <w:textAlignment w:val="baseline"/>
      </w:pPr>
      <w:r w:rsidRPr="006017ED">
        <w:t xml:space="preserve">Об утверждении отчета об исполнении </w:t>
      </w:r>
    </w:p>
    <w:p w:rsidR="00B018EB" w:rsidRPr="006017ED" w:rsidRDefault="00B018EB" w:rsidP="006017ED">
      <w:pPr>
        <w:pStyle w:val="BodyText2"/>
        <w:spacing w:after="0" w:line="240" w:lineRule="auto"/>
        <w:ind w:right="4536" w:firstLine="0"/>
        <w:textAlignment w:val="baseline"/>
      </w:pPr>
      <w:r w:rsidRPr="006017ED">
        <w:t>бюджета Озинского муниципального района за 1 квартал 2021 года</w:t>
      </w:r>
    </w:p>
    <w:p w:rsidR="00B018EB" w:rsidRDefault="00B018EB" w:rsidP="006017ED">
      <w:pPr>
        <w:jc w:val="center"/>
      </w:pPr>
    </w:p>
    <w:p w:rsidR="00B018EB" w:rsidRDefault="00B018EB" w:rsidP="006017ED">
      <w:pPr>
        <w:jc w:val="center"/>
      </w:pPr>
    </w:p>
    <w:p w:rsidR="00B018EB" w:rsidRDefault="00B018EB" w:rsidP="006017ED">
      <w:pPr>
        <w:pStyle w:val="BodyText2"/>
        <w:spacing w:after="0" w:line="240" w:lineRule="auto"/>
        <w:ind w:firstLine="567"/>
        <w:textAlignment w:val="baseline"/>
      </w:pPr>
      <w:r>
        <w:t xml:space="preserve">  Во исполнении статьи 5 Положения о бюджетном процессе в Озинском муниципальном районе, утвержденного решением  районного Собрания Озинского муниципального района от 15 декабря 2017 года № 112:</w:t>
      </w:r>
    </w:p>
    <w:p w:rsidR="00B018EB" w:rsidRDefault="00B018EB" w:rsidP="006017ED">
      <w:pPr>
        <w:pStyle w:val="BodyText2"/>
        <w:numPr>
          <w:ilvl w:val="0"/>
          <w:numId w:val="19"/>
        </w:numPr>
        <w:tabs>
          <w:tab w:val="clear" w:pos="786"/>
          <w:tab w:val="num" w:pos="0"/>
          <w:tab w:val="left" w:pos="1276"/>
        </w:tabs>
        <w:spacing w:after="0" w:line="240" w:lineRule="auto"/>
        <w:ind w:left="0" w:firstLine="567"/>
        <w:textAlignment w:val="baseline"/>
      </w:pPr>
      <w:r>
        <w:t>Утвердить отчет об исполнении бюджета Озинского муниципального района за 1 квартал 2021 года, согласно приложению.</w:t>
      </w:r>
    </w:p>
    <w:p w:rsidR="00B018EB" w:rsidRDefault="00B018EB" w:rsidP="006017ED">
      <w:pPr>
        <w:pStyle w:val="BodyText2"/>
        <w:numPr>
          <w:ilvl w:val="0"/>
          <w:numId w:val="19"/>
        </w:numPr>
        <w:tabs>
          <w:tab w:val="clear" w:pos="786"/>
          <w:tab w:val="num" w:pos="0"/>
          <w:tab w:val="left" w:pos="1134"/>
        </w:tabs>
        <w:spacing w:after="0" w:line="240" w:lineRule="auto"/>
        <w:ind w:left="0" w:firstLine="567"/>
        <w:textAlignment w:val="baseline"/>
        <w:rPr>
          <w:b/>
          <w:bCs/>
        </w:rPr>
      </w:pPr>
      <w:r>
        <w:t>Контроль за исполнением настоящего распоряжения возложить на начальника финансового управления администрации Озинского муниципального района Сергееву Л.А.</w:t>
      </w:r>
    </w:p>
    <w:p w:rsidR="00B018EB" w:rsidRDefault="00B018EB" w:rsidP="00341080">
      <w:pPr>
        <w:tabs>
          <w:tab w:val="left" w:pos="7655"/>
        </w:tabs>
        <w:ind w:firstLine="0"/>
      </w:pPr>
    </w:p>
    <w:p w:rsidR="00B018EB" w:rsidRDefault="00B018EB" w:rsidP="00341080">
      <w:pPr>
        <w:tabs>
          <w:tab w:val="left" w:pos="7655"/>
        </w:tabs>
        <w:ind w:firstLine="0"/>
        <w:rPr>
          <w:b/>
          <w:bCs/>
        </w:rPr>
      </w:pPr>
    </w:p>
    <w:p w:rsidR="00B018EB" w:rsidRPr="00951BE0" w:rsidRDefault="00B018EB" w:rsidP="00AF38B5">
      <w:pPr>
        <w:tabs>
          <w:tab w:val="left" w:pos="7655"/>
        </w:tabs>
        <w:rPr>
          <w:b/>
          <w:bCs/>
        </w:rPr>
      </w:pPr>
    </w:p>
    <w:p w:rsidR="00B018EB" w:rsidRDefault="00B018EB" w:rsidP="00E335C3">
      <w:pPr>
        <w:ind w:firstLine="0"/>
        <w:rPr>
          <w:b/>
          <w:bCs/>
          <w:spacing w:val="-4"/>
        </w:rPr>
      </w:pPr>
      <w:r>
        <w:rPr>
          <w:b/>
          <w:bCs/>
          <w:spacing w:val="-4"/>
        </w:rPr>
        <w:t xml:space="preserve">Глава Озинского </w:t>
      </w:r>
    </w:p>
    <w:p w:rsidR="00B018EB" w:rsidRDefault="00B018EB" w:rsidP="00E335C3">
      <w:pPr>
        <w:ind w:firstLine="0"/>
        <w:rPr>
          <w:b/>
          <w:bCs/>
          <w:spacing w:val="-4"/>
        </w:rPr>
      </w:pPr>
      <w:r>
        <w:rPr>
          <w:b/>
          <w:bCs/>
          <w:spacing w:val="-4"/>
        </w:rPr>
        <w:t>муниципального района                                                            А.А. Галяшкина</w:t>
      </w:r>
    </w:p>
    <w:p w:rsidR="00B018EB" w:rsidRDefault="00B018EB" w:rsidP="00E335C3">
      <w:pPr>
        <w:ind w:firstLine="0"/>
        <w:rPr>
          <w:b/>
          <w:bCs/>
          <w:spacing w:val="-4"/>
        </w:rPr>
      </w:pPr>
    </w:p>
    <w:p w:rsidR="00B018EB" w:rsidRDefault="00B018EB" w:rsidP="00E335C3">
      <w:pPr>
        <w:ind w:firstLine="0"/>
        <w:rPr>
          <w:b/>
          <w:bCs/>
          <w:spacing w:val="-4"/>
        </w:rPr>
      </w:pPr>
    </w:p>
    <w:p w:rsidR="00B018EB" w:rsidRDefault="00B018EB" w:rsidP="00E335C3">
      <w:pPr>
        <w:ind w:firstLine="0"/>
        <w:rPr>
          <w:b/>
          <w:bCs/>
          <w:spacing w:val="-4"/>
        </w:rPr>
      </w:pPr>
    </w:p>
    <w:p w:rsidR="00B018EB" w:rsidRDefault="00B018EB" w:rsidP="00E335C3">
      <w:pPr>
        <w:ind w:firstLine="0"/>
        <w:rPr>
          <w:b/>
          <w:bCs/>
          <w:spacing w:val="-4"/>
        </w:rPr>
      </w:pPr>
    </w:p>
    <w:p w:rsidR="00B018EB" w:rsidRDefault="00B018EB" w:rsidP="00E335C3">
      <w:pPr>
        <w:ind w:firstLine="0"/>
        <w:rPr>
          <w:b/>
          <w:bCs/>
          <w:spacing w:val="-4"/>
        </w:rPr>
      </w:pPr>
    </w:p>
    <w:p w:rsidR="00B018EB" w:rsidRDefault="00B018EB" w:rsidP="00E335C3">
      <w:pPr>
        <w:ind w:firstLine="0"/>
        <w:rPr>
          <w:b/>
          <w:bCs/>
          <w:spacing w:val="-4"/>
        </w:rPr>
      </w:pPr>
    </w:p>
    <w:p w:rsidR="00B018EB" w:rsidRDefault="00B018EB" w:rsidP="00E335C3">
      <w:pPr>
        <w:ind w:firstLine="0"/>
        <w:rPr>
          <w:b/>
          <w:bCs/>
          <w:spacing w:val="-4"/>
        </w:rPr>
      </w:pPr>
    </w:p>
    <w:p w:rsidR="00B018EB" w:rsidRDefault="00B018EB" w:rsidP="00E335C3">
      <w:pPr>
        <w:ind w:firstLine="0"/>
        <w:rPr>
          <w:b/>
          <w:bCs/>
          <w:spacing w:val="-4"/>
        </w:rPr>
      </w:pPr>
    </w:p>
    <w:p w:rsidR="00B018EB" w:rsidRDefault="00B018EB" w:rsidP="00E335C3">
      <w:pPr>
        <w:ind w:firstLine="0"/>
        <w:rPr>
          <w:b/>
          <w:bCs/>
          <w:spacing w:val="-4"/>
        </w:rPr>
      </w:pPr>
    </w:p>
    <w:p w:rsidR="00B018EB" w:rsidRDefault="00B018EB" w:rsidP="00E335C3">
      <w:pPr>
        <w:ind w:firstLine="0"/>
        <w:rPr>
          <w:b/>
          <w:bCs/>
          <w:spacing w:val="-4"/>
        </w:rPr>
      </w:pPr>
    </w:p>
    <w:p w:rsidR="00B018EB" w:rsidRDefault="00B018EB" w:rsidP="00E335C3">
      <w:pPr>
        <w:ind w:firstLine="0"/>
        <w:rPr>
          <w:b/>
          <w:bCs/>
          <w:spacing w:val="-4"/>
        </w:rPr>
      </w:pPr>
    </w:p>
    <w:p w:rsidR="00B018EB" w:rsidRDefault="00B018EB" w:rsidP="00E335C3">
      <w:pPr>
        <w:ind w:firstLine="0"/>
        <w:rPr>
          <w:b/>
          <w:bCs/>
          <w:spacing w:val="-4"/>
        </w:rPr>
      </w:pPr>
    </w:p>
    <w:p w:rsidR="00B018EB" w:rsidRDefault="00B018EB" w:rsidP="00E335C3">
      <w:pPr>
        <w:ind w:firstLine="0"/>
        <w:rPr>
          <w:b/>
          <w:bCs/>
          <w:spacing w:val="-4"/>
        </w:rPr>
      </w:pPr>
    </w:p>
    <w:p w:rsidR="00B018EB" w:rsidRDefault="00B018EB" w:rsidP="00E335C3">
      <w:pPr>
        <w:ind w:firstLine="0"/>
        <w:rPr>
          <w:b/>
          <w:bCs/>
          <w:spacing w:val="-4"/>
        </w:rPr>
      </w:pPr>
    </w:p>
    <w:p w:rsidR="00B018EB" w:rsidRDefault="00B018EB" w:rsidP="00E335C3">
      <w:pPr>
        <w:ind w:firstLine="0"/>
        <w:rPr>
          <w:b/>
          <w:bCs/>
          <w:spacing w:val="-4"/>
        </w:rPr>
      </w:pPr>
    </w:p>
    <w:p w:rsidR="00B018EB" w:rsidRDefault="00B018EB" w:rsidP="00E335C3">
      <w:pPr>
        <w:ind w:firstLine="0"/>
        <w:rPr>
          <w:b/>
          <w:bCs/>
          <w:spacing w:val="-4"/>
        </w:rPr>
      </w:pPr>
    </w:p>
    <w:p w:rsidR="00B018EB" w:rsidRDefault="00B018EB" w:rsidP="00E335C3">
      <w:pPr>
        <w:ind w:firstLine="0"/>
        <w:rPr>
          <w:b/>
          <w:bCs/>
          <w:spacing w:val="-4"/>
        </w:rPr>
        <w:sectPr w:rsidR="00B018EB" w:rsidSect="003A7BA5">
          <w:pgSz w:w="11906" w:h="16838"/>
          <w:pgMar w:top="567" w:right="849" w:bottom="567" w:left="1701" w:header="709" w:footer="709" w:gutter="0"/>
          <w:cols w:space="708"/>
          <w:docGrid w:linePitch="360"/>
        </w:sectPr>
      </w:pPr>
    </w:p>
    <w:p w:rsidR="00B018EB" w:rsidRDefault="00B018EB" w:rsidP="00E335C3">
      <w:pPr>
        <w:ind w:firstLine="0"/>
        <w:rPr>
          <w:b/>
          <w:bCs/>
          <w:spacing w:val="-4"/>
        </w:rPr>
      </w:pPr>
    </w:p>
    <w:tbl>
      <w:tblPr>
        <w:tblW w:w="5000" w:type="pct"/>
        <w:tblLook w:val="00A0"/>
      </w:tblPr>
      <w:tblGrid>
        <w:gridCol w:w="6130"/>
        <w:gridCol w:w="1061"/>
        <w:gridCol w:w="2976"/>
        <w:gridCol w:w="2017"/>
        <w:gridCol w:w="1877"/>
        <w:gridCol w:w="1859"/>
      </w:tblGrid>
      <w:tr w:rsidR="00B018EB" w:rsidRPr="00017862" w:rsidTr="006F780A">
        <w:trPr>
          <w:trHeight w:val="282"/>
        </w:trPr>
        <w:tc>
          <w:tcPr>
            <w:tcW w:w="4409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18EB" w:rsidRPr="00017862" w:rsidRDefault="00B018EB" w:rsidP="00AC5B26">
            <w:pPr>
              <w:overflowPunct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17862">
              <w:rPr>
                <w:b/>
                <w:bCs/>
                <w:color w:val="000000"/>
                <w:sz w:val="24"/>
                <w:szCs w:val="24"/>
              </w:rPr>
              <w:t xml:space="preserve">                                                    ОТЧЕТ ОБ ИСПОЛНЕНИИ БЮДЖЕТА ОЗИНСКОГО</w:t>
            </w:r>
            <w:bookmarkStart w:id="0" w:name="_GoBack"/>
            <w:bookmarkEnd w:id="0"/>
            <w:r w:rsidRPr="00017862">
              <w:rPr>
                <w:b/>
                <w:bCs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018EB" w:rsidRPr="00017862" w:rsidTr="006F780A">
        <w:trPr>
          <w:trHeight w:val="282"/>
        </w:trPr>
        <w:tc>
          <w:tcPr>
            <w:tcW w:w="19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18EB" w:rsidRPr="00017862" w:rsidRDefault="00B018EB" w:rsidP="00AC5B26">
            <w:pPr>
              <w:overflowPunct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18EB" w:rsidRPr="00017862" w:rsidRDefault="00B018EB" w:rsidP="00AC5B26">
            <w:pPr>
              <w:overflowPunct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18EB" w:rsidRPr="00017862" w:rsidRDefault="00B018EB" w:rsidP="00AC5B26">
            <w:pPr>
              <w:overflowPunct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18EB" w:rsidRPr="00017862" w:rsidRDefault="00B018EB" w:rsidP="00AC5B26">
            <w:pPr>
              <w:overflowPunct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1786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018EB" w:rsidRPr="00017862" w:rsidTr="006F780A">
        <w:trPr>
          <w:trHeight w:val="282"/>
        </w:trPr>
        <w:tc>
          <w:tcPr>
            <w:tcW w:w="19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18EB" w:rsidRPr="00017862" w:rsidRDefault="00B018EB" w:rsidP="00AC5B26">
            <w:pPr>
              <w:overflowPunct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18EB" w:rsidRPr="00017862" w:rsidRDefault="00B018EB" w:rsidP="00AC5B26">
            <w:pPr>
              <w:overflowPunct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017862">
              <w:rPr>
                <w:b/>
                <w:bCs/>
                <w:color w:val="000000"/>
                <w:sz w:val="24"/>
                <w:szCs w:val="24"/>
              </w:rPr>
              <w:t>за 1 квартал 2021 года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1786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018EB" w:rsidRPr="00017862" w:rsidTr="006F780A">
        <w:trPr>
          <w:trHeight w:val="282"/>
        </w:trPr>
        <w:tc>
          <w:tcPr>
            <w:tcW w:w="19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1786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1786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1786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1786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1786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018EB" w:rsidRPr="00017862" w:rsidTr="006F780A">
        <w:trPr>
          <w:trHeight w:val="282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B018EB" w:rsidRPr="00017862" w:rsidRDefault="00B018EB" w:rsidP="00DD46FE">
            <w:pPr>
              <w:overflowPunct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17862">
              <w:rPr>
                <w:b/>
                <w:bCs/>
                <w:color w:val="000000"/>
                <w:sz w:val="24"/>
                <w:szCs w:val="24"/>
              </w:rPr>
              <w:t>1. Доходы бюджета</w:t>
            </w:r>
          </w:p>
        </w:tc>
      </w:tr>
      <w:tr w:rsidR="00B018EB" w:rsidRPr="00017862" w:rsidTr="006F780A">
        <w:trPr>
          <w:trHeight w:val="322"/>
        </w:trPr>
        <w:tc>
          <w:tcPr>
            <w:tcW w:w="19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Наименование показателя</w:t>
            </w:r>
          </w:p>
        </w:tc>
        <w:tc>
          <w:tcPr>
            <w:tcW w:w="35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Код строки</w:t>
            </w:r>
          </w:p>
        </w:tc>
        <w:tc>
          <w:tcPr>
            <w:tcW w:w="86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Код дохода по бюджетной классификации</w:t>
            </w:r>
          </w:p>
        </w:tc>
        <w:tc>
          <w:tcPr>
            <w:tcW w:w="65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60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Неисполненные назначения</w:t>
            </w:r>
          </w:p>
        </w:tc>
      </w:tr>
      <w:tr w:rsidR="00B018EB" w:rsidRPr="00017862" w:rsidTr="006F780A">
        <w:trPr>
          <w:trHeight w:val="322"/>
        </w:trPr>
        <w:tc>
          <w:tcPr>
            <w:tcW w:w="19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B018EB" w:rsidRPr="00017862" w:rsidTr="006F780A">
        <w:trPr>
          <w:trHeight w:val="322"/>
        </w:trPr>
        <w:tc>
          <w:tcPr>
            <w:tcW w:w="19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B018EB" w:rsidRPr="00017862" w:rsidTr="006F780A">
        <w:trPr>
          <w:trHeight w:val="285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6</w:t>
            </w:r>
          </w:p>
        </w:tc>
      </w:tr>
      <w:tr w:rsidR="00B018EB" w:rsidRPr="00017862" w:rsidTr="006F780A">
        <w:trPr>
          <w:trHeight w:val="345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Доходы бюджета - всего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511 870 496,94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101 889 367,26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409 981 129,68</w:t>
            </w:r>
          </w:p>
        </w:tc>
      </w:tr>
      <w:tr w:rsidR="00B018EB" w:rsidRPr="00017862" w:rsidTr="006F780A">
        <w:trPr>
          <w:trHeight w:val="300"/>
        </w:trPr>
        <w:tc>
          <w:tcPr>
            <w:tcW w:w="1942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018EB" w:rsidRPr="00017862" w:rsidTr="006F780A">
        <w:trPr>
          <w:trHeight w:val="30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НАЛОГОВЫЕ И НЕНАЛОГОВЫЕ ДОХОДЫ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036 1 00 00000 00 0000 000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14 800,00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</w:tr>
      <w:tr w:rsidR="00B018EB" w:rsidRPr="00017862" w:rsidTr="006F780A">
        <w:trPr>
          <w:trHeight w:val="30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ШТРАФЫ, САНКЦИИ, ВОЗМЕЩЕНИЕ УЩЕРБА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036 1 16 00000 00 0000 000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14 800,00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</w:tr>
      <w:tr w:rsidR="00B018EB" w:rsidRPr="00017862" w:rsidTr="006F780A">
        <w:trPr>
          <w:trHeight w:val="69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036 1 16 01000 01 0000 140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14 800,00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</w:tr>
      <w:tr w:rsidR="00B018EB" w:rsidRPr="00017862" w:rsidTr="006F780A">
        <w:trPr>
          <w:trHeight w:val="915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036 1 16 01050 01 0000 140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</w:tr>
      <w:tr w:rsidR="00B018EB" w:rsidRPr="00017862" w:rsidTr="006F780A">
        <w:trPr>
          <w:trHeight w:val="1365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036 1 16 01053 01 0000 140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</w:tr>
      <w:tr w:rsidR="00B018EB" w:rsidRPr="00017862" w:rsidTr="006F780A">
        <w:trPr>
          <w:trHeight w:val="1365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036 1 16 01053 01 9000 140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</w:tr>
      <w:tr w:rsidR="00B018EB" w:rsidRPr="00017862" w:rsidTr="006F780A">
        <w:trPr>
          <w:trHeight w:val="915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036 1 16 01070 01 0000 140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</w:tr>
      <w:tr w:rsidR="00B018EB" w:rsidRPr="00017862" w:rsidTr="006F780A">
        <w:trPr>
          <w:trHeight w:val="159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уничтожение или повреждение чужого имущества)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036 1 16 01073 01 0017 140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</w:tr>
      <w:tr w:rsidR="00B018EB" w:rsidRPr="00017862" w:rsidTr="006F780A">
        <w:trPr>
          <w:trHeight w:val="915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036 1 16 01080 01 0000 140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</w:tr>
      <w:tr w:rsidR="00B018EB" w:rsidRPr="00017862" w:rsidTr="006F780A">
        <w:trPr>
          <w:trHeight w:val="1365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036 1 16 01083 01 0000 140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</w:tr>
      <w:tr w:rsidR="00B018EB" w:rsidRPr="00017862" w:rsidTr="006F780A">
        <w:trPr>
          <w:trHeight w:val="204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охоты, правил, регламентирующих рыболовство и другие виды пользования объектами животного мира)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036 1 16 01083 01 0037 140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</w:tr>
      <w:tr w:rsidR="00B018EB" w:rsidRPr="00017862" w:rsidTr="006F780A">
        <w:trPr>
          <w:trHeight w:val="114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036 1 16 01140 01 0000 140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</w:tr>
      <w:tr w:rsidR="00B018EB" w:rsidRPr="00017862" w:rsidTr="006F780A">
        <w:trPr>
          <w:trHeight w:val="159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036 1 16 01143 01 0000 140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</w:tr>
      <w:tr w:rsidR="00B018EB" w:rsidRPr="00017862" w:rsidTr="006F780A">
        <w:trPr>
          <w:trHeight w:val="204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осуществление предпринимательской деятельности в области транспорта без лицензии)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036 1 16 01143 01 0102 140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</w:tr>
      <w:tr w:rsidR="00B018EB" w:rsidRPr="00017862" w:rsidTr="006F780A">
        <w:trPr>
          <w:trHeight w:val="114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036 1 16 01150 01 0000 140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</w:tr>
      <w:tr w:rsidR="00B018EB" w:rsidRPr="00017862" w:rsidTr="006F780A">
        <w:trPr>
          <w:trHeight w:val="1815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036 1 16 01153 01 0000 140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</w:tr>
      <w:tr w:rsidR="00B018EB" w:rsidRPr="00017862" w:rsidTr="006F780A">
        <w:trPr>
          <w:trHeight w:val="1815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036 1 16 01153 01 9000 140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</w:tr>
      <w:tr w:rsidR="00B018EB" w:rsidRPr="00017862" w:rsidTr="006F780A">
        <w:trPr>
          <w:trHeight w:val="915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036 1 16 01170 01 0000 140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</w:tr>
      <w:tr w:rsidR="00B018EB" w:rsidRPr="00017862" w:rsidTr="006F780A">
        <w:trPr>
          <w:trHeight w:val="1365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036 1 16 01173 01 0000 140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</w:tr>
      <w:tr w:rsidR="00B018EB" w:rsidRPr="00017862" w:rsidTr="006F780A">
        <w:trPr>
          <w:trHeight w:val="1365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036 1 16 01173 01 9000 140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</w:tr>
      <w:tr w:rsidR="00B018EB" w:rsidRPr="00017862" w:rsidTr="006F780A">
        <w:trPr>
          <w:trHeight w:val="915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036 1 16 01190 01 0000 140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</w:tr>
      <w:tr w:rsidR="00B018EB" w:rsidRPr="00017862" w:rsidTr="006F780A">
        <w:trPr>
          <w:trHeight w:val="114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036 1 16 01193 01 0000 140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</w:tr>
      <w:tr w:rsidR="00B018EB" w:rsidRPr="00017862" w:rsidTr="006F780A">
        <w:trPr>
          <w:trHeight w:val="159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заведомо ложный вызов специализированных служб)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036 1 16 01193 01 0013 140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</w:tr>
      <w:tr w:rsidR="00B018EB" w:rsidRPr="00017862" w:rsidTr="006F780A">
        <w:trPr>
          <w:trHeight w:val="114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036 1 16 01200 01 0000 140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10 600,00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</w:tr>
      <w:tr w:rsidR="00B018EB" w:rsidRPr="00017862" w:rsidTr="006F780A">
        <w:trPr>
          <w:trHeight w:val="1365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036 1 16 01203 01 0000 140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</w:tr>
      <w:tr w:rsidR="00B018EB" w:rsidRPr="00017862" w:rsidTr="006F780A">
        <w:trPr>
          <w:trHeight w:val="159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036 1 16 01203 01 0021 140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</w:tr>
      <w:tr w:rsidR="00B018EB" w:rsidRPr="00017862" w:rsidTr="006F780A">
        <w:trPr>
          <w:trHeight w:val="159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уклонение от исполнения административного наказания);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036 1 16 01203 01 0025 140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</w:tr>
      <w:tr w:rsidR="00B018EB" w:rsidRPr="00017862" w:rsidTr="006F780A">
        <w:trPr>
          <w:trHeight w:val="159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036 1 16 01203 01 9000 140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8 100,00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</w:tr>
      <w:tr w:rsidR="00B018EB" w:rsidRPr="00017862" w:rsidTr="006F780A">
        <w:trPr>
          <w:trHeight w:val="30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НАЛОГОВЫЕ И НЕНАЛОГОВЫЕ ДОХОДЫ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048 1 00 00000 00 0000 000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20 100,26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44 251,43</w:t>
            </w:r>
          </w:p>
        </w:tc>
      </w:tr>
      <w:tr w:rsidR="00B018EB" w:rsidRPr="00017862" w:rsidTr="006F780A">
        <w:trPr>
          <w:trHeight w:val="30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ПЛАТЕЖИ ПРИ ПОЛЬЗОВАНИИ ПРИРОДНЫМИ РЕСУРСАМИ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048 1 12 00000 00 0000 000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20 100,26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44 251,43</w:t>
            </w:r>
          </w:p>
        </w:tc>
      </w:tr>
      <w:tr w:rsidR="00B018EB" w:rsidRPr="00017862" w:rsidTr="006F780A">
        <w:trPr>
          <w:trHeight w:val="30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Плата за негативное воздействие на окружающую среду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048 1 12 01000 01 0000 120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20 100,26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44 251,43</w:t>
            </w:r>
          </w:p>
        </w:tc>
      </w:tr>
      <w:tr w:rsidR="00B018EB" w:rsidRPr="00017862" w:rsidTr="006F780A">
        <w:trPr>
          <w:trHeight w:val="465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Плата за выбросы загрязняющих веществ в атмосферный воздух стационарными объектами7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048 1 12 01010 01 0000 120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5 748,57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44 251,43</w:t>
            </w:r>
          </w:p>
        </w:tc>
      </w:tr>
      <w:tr w:rsidR="00B018EB" w:rsidRPr="00017862" w:rsidTr="006F780A">
        <w:trPr>
          <w:trHeight w:val="114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048 1 12 01010 01 6000 120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5 748,57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</w:tr>
      <w:tr w:rsidR="00B018EB" w:rsidRPr="00017862" w:rsidTr="006F780A">
        <w:trPr>
          <w:trHeight w:val="30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Плата за размещение отходов производства и потребления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048 1 12 01040 01 0000 120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14 253,72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</w:tr>
      <w:tr w:rsidR="00B018EB" w:rsidRPr="00017862" w:rsidTr="006F780A">
        <w:trPr>
          <w:trHeight w:val="30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Плата за размещение отходов производства и потребления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048 1 12 01041 01 6000 120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14 253,72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</w:tr>
      <w:tr w:rsidR="00B018EB" w:rsidRPr="00017862" w:rsidTr="006F780A">
        <w:trPr>
          <w:trHeight w:val="114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Плата за выбросы загрязняющих веществ, образующихся при сжигании на факельных установках и (или) рассеивании попутного нефтяного газа (федеральные государственные органы, Банк России, органы управления государственными внебюджетными фондами Российской Фед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048 1 12 01070 01 6000 120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97,97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</w:tr>
      <w:tr w:rsidR="00B018EB" w:rsidRPr="00017862" w:rsidTr="006F780A">
        <w:trPr>
          <w:trHeight w:val="30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НАЛОГОВЫЕ И НЕНАЛОГОВЫЕ ДОХОДЫ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058 1 00 00000 00 0000 000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482,18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8 561,28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482,18</w:t>
            </w:r>
          </w:p>
        </w:tc>
      </w:tr>
      <w:tr w:rsidR="00B018EB" w:rsidRPr="00017862" w:rsidTr="006F780A">
        <w:trPr>
          <w:trHeight w:val="30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ПРОЧИЕ НЕНАЛОГОВЫЕ ДОХОДЫ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058 1 17 00000 00 0000 000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482,18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8 561,28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482,18</w:t>
            </w:r>
          </w:p>
        </w:tc>
      </w:tr>
      <w:tr w:rsidR="00B018EB" w:rsidRPr="00017862" w:rsidTr="006F780A">
        <w:trPr>
          <w:trHeight w:val="30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Невыясненные поступления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058 1 17 01000 00 0000 180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8 561,28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</w:tr>
      <w:tr w:rsidR="00B018EB" w:rsidRPr="00017862" w:rsidTr="006F780A">
        <w:trPr>
          <w:trHeight w:val="465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Невыясненные поступления, зачисляемые в бюджеты муниципальных районов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058 1 17 01050 05 0000 180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8 561,28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</w:tr>
      <w:tr w:rsidR="00B018EB" w:rsidRPr="00017862" w:rsidTr="006F780A">
        <w:trPr>
          <w:trHeight w:val="30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Прочие неналоговые доходы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058 1 17 05000 00 0000 180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482,18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482,18</w:t>
            </w:r>
          </w:p>
        </w:tc>
      </w:tr>
      <w:tr w:rsidR="00B018EB" w:rsidRPr="00017862" w:rsidTr="006F780A">
        <w:trPr>
          <w:trHeight w:val="465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Прочие неналоговые доходы бюджетов муниципальных районов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058 1 17 05050 05 0000 180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482,18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482,18</w:t>
            </w:r>
          </w:p>
        </w:tc>
      </w:tr>
      <w:tr w:rsidR="00B018EB" w:rsidRPr="00017862" w:rsidTr="006F780A">
        <w:trPr>
          <w:trHeight w:val="30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БЕЗВОЗМЕЗДНЫЕ ПОСТУПЛЕНИЯ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058 2 00 00000 00 0000 000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443 970 094,76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85 296 501,95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358 673 592,81</w:t>
            </w:r>
          </w:p>
        </w:tc>
      </w:tr>
      <w:tr w:rsidR="00B018EB" w:rsidRPr="00017862" w:rsidTr="006F780A">
        <w:trPr>
          <w:trHeight w:val="465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БЕЗВОЗМЕЗДНЫЕ ПОСТУПЛЕНИЯ ОТ ДРУГИХ БЮДЖЕТОВ БЮДЖЕТНОЙ СИСТЕМЫ РОССИЙСКОЙ ФЕДЕРАЦИИ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058 2 02 00000 00 0000 000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443 970 576,94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85 296 984,13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358 673 592,81</w:t>
            </w:r>
          </w:p>
        </w:tc>
      </w:tr>
      <w:tr w:rsidR="00B018EB" w:rsidRPr="00017862" w:rsidTr="006F780A">
        <w:trPr>
          <w:trHeight w:val="465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Дотации бюджетам бюджетной системы Российской Федерации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058 2 02 10000 00 0000 150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158 554 000,00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30 704 100,00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127 849 900,00</w:t>
            </w:r>
          </w:p>
        </w:tc>
      </w:tr>
      <w:tr w:rsidR="00B018EB" w:rsidRPr="00017862" w:rsidTr="006F780A">
        <w:trPr>
          <w:trHeight w:val="30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Дотации на выравнивание бюджетной обеспеченности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058 2 02 15001 00 0000 150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99 776 400,00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22 449 600,00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77 326 800,00</w:t>
            </w:r>
          </w:p>
        </w:tc>
      </w:tr>
      <w:tr w:rsidR="00B018EB" w:rsidRPr="00017862" w:rsidTr="006F780A">
        <w:trPr>
          <w:trHeight w:val="69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058 2 02 15001 05 0000 150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99 776 400,00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22 449 600,00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77 326 800,00</w:t>
            </w:r>
          </w:p>
        </w:tc>
      </w:tr>
      <w:tr w:rsidR="00B018EB" w:rsidRPr="00017862" w:rsidTr="006F780A">
        <w:trPr>
          <w:trHeight w:val="465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Дотации бюджетам на поддержку мер по обеспечению сбалансированности бюджетов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058 2 02 15002 00 0000 150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55 029 600,00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8 254 500,00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46 775 100,00</w:t>
            </w:r>
          </w:p>
        </w:tc>
      </w:tr>
      <w:tr w:rsidR="00B018EB" w:rsidRPr="00017862" w:rsidTr="006F780A">
        <w:trPr>
          <w:trHeight w:val="465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058 2 02 15002 05 0000 150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55 029 600,00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8 254 500,00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46 775 100,00</w:t>
            </w:r>
          </w:p>
        </w:tc>
      </w:tr>
      <w:tr w:rsidR="00B018EB" w:rsidRPr="00017862" w:rsidTr="006F780A">
        <w:trPr>
          <w:trHeight w:val="30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Прочие дотации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058 2 02 19999 00 0000 150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3 748 000,00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3 748 000,00</w:t>
            </w:r>
          </w:p>
        </w:tc>
      </w:tr>
      <w:tr w:rsidR="00B018EB" w:rsidRPr="00017862" w:rsidTr="006F780A">
        <w:trPr>
          <w:trHeight w:val="30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Прочие дотации бюджетам муниципальных районов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058 2 02 19999 05 0000 150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3 748 000,00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3 748 000,00</w:t>
            </w:r>
          </w:p>
        </w:tc>
      </w:tr>
      <w:tr w:rsidR="00B018EB" w:rsidRPr="00017862" w:rsidTr="006F780A">
        <w:trPr>
          <w:trHeight w:val="465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Субсидии бюджетам бюджетной системы Российской Федерации (межбюджетные субсидии)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058 2 02 20000 00 0000 150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46 168 376,94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4 661 886,12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41 506 490,82</w:t>
            </w:r>
          </w:p>
        </w:tc>
      </w:tr>
      <w:tr w:rsidR="00B018EB" w:rsidRPr="00017862" w:rsidTr="006F780A">
        <w:trPr>
          <w:trHeight w:val="915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Субсидии бюджетам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058 2 02 25097 00 0000 150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1 187 496,70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1 187 496,70</w:t>
            </w:r>
          </w:p>
        </w:tc>
      </w:tr>
      <w:tr w:rsidR="00B018EB" w:rsidRPr="00017862" w:rsidTr="006F780A">
        <w:trPr>
          <w:trHeight w:val="915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Субсидии бюджетам муниципальных районов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058 2 02 25097 05 0000 150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1 187 496,70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1 187 496,70</w:t>
            </w:r>
          </w:p>
        </w:tc>
      </w:tr>
      <w:tr w:rsidR="00B018EB" w:rsidRPr="00017862" w:rsidTr="006F780A">
        <w:trPr>
          <w:trHeight w:val="114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Субсидии бюджетам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058 2 02 25169 00 0000 150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3 137 470,00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3 137 470,00</w:t>
            </w:r>
          </w:p>
        </w:tc>
      </w:tr>
      <w:tr w:rsidR="00B018EB" w:rsidRPr="00017862" w:rsidTr="006F780A">
        <w:trPr>
          <w:trHeight w:val="114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Субсидии бюджетам муниципальных районов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058 2 02 25169 05 0000 150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3 137 470,00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3 137 470,00</w:t>
            </w:r>
          </w:p>
        </w:tc>
      </w:tr>
      <w:tr w:rsidR="00B018EB" w:rsidRPr="00017862" w:rsidTr="006F780A">
        <w:trPr>
          <w:trHeight w:val="69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Субсидии бюджетам на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058 2 02 25210 00 0000 150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3 759 654,14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3 759 654,14</w:t>
            </w:r>
          </w:p>
        </w:tc>
      </w:tr>
      <w:tr w:rsidR="00B018EB" w:rsidRPr="00017862" w:rsidTr="006F780A">
        <w:trPr>
          <w:trHeight w:val="915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Субсидии бюджетам муниципальных районов на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058 2 02 25210 05 0000 150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3 759 654,14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3 759 654,14</w:t>
            </w:r>
          </w:p>
        </w:tc>
      </w:tr>
      <w:tr w:rsidR="00B018EB" w:rsidRPr="00017862" w:rsidTr="006F780A">
        <w:trPr>
          <w:trHeight w:val="915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058 2 02 25304 00 0000 150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8 554 300,00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1 680 627,78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6 873 672,22</w:t>
            </w:r>
          </w:p>
        </w:tc>
      </w:tr>
      <w:tr w:rsidR="00B018EB" w:rsidRPr="00017862" w:rsidTr="006F780A">
        <w:trPr>
          <w:trHeight w:val="114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058 2 02 25304 05 0000 150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8 554 300,00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1 680 627,78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6 873 672,22</w:t>
            </w:r>
          </w:p>
        </w:tc>
      </w:tr>
      <w:tr w:rsidR="00B018EB" w:rsidRPr="00017862" w:rsidTr="006F780A">
        <w:trPr>
          <w:trHeight w:val="465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Субсидии бюджетам на реализацию мероприятий по обеспечению жильем молодых семей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058 2 02 25497 00 0000 150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411 056,10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411 056,10</w:t>
            </w:r>
          </w:p>
        </w:tc>
      </w:tr>
      <w:tr w:rsidR="00B018EB" w:rsidRPr="00017862" w:rsidTr="006F780A">
        <w:trPr>
          <w:trHeight w:val="69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058 2 02 25497 05 0000 150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411 056,10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411 056,10</w:t>
            </w:r>
          </w:p>
        </w:tc>
      </w:tr>
      <w:tr w:rsidR="00B018EB" w:rsidRPr="00017862" w:rsidTr="006F780A">
        <w:trPr>
          <w:trHeight w:val="30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Прочие субсидии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058 2 02 29999 00 0000 150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29 118 400,00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2 981 258,34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26 137 141,66</w:t>
            </w:r>
          </w:p>
        </w:tc>
      </w:tr>
      <w:tr w:rsidR="00B018EB" w:rsidRPr="00017862" w:rsidTr="006F780A">
        <w:trPr>
          <w:trHeight w:val="30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Прочие субсидии бюджетам муниципальных районов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058 2 02 29999 05 0000 150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29 118 400,00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2 981 258,34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26 137 141,66</w:t>
            </w:r>
          </w:p>
        </w:tc>
      </w:tr>
      <w:tr w:rsidR="00B018EB" w:rsidRPr="00017862" w:rsidTr="006F780A">
        <w:trPr>
          <w:trHeight w:val="69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Cубсидии бюджетам муниципальных районов области на сохранение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058 2 02 29999 05 0078 150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15 688 800,00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2 614 735,55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13 074 064,45</w:t>
            </w:r>
          </w:p>
        </w:tc>
      </w:tr>
      <w:tr w:rsidR="00B018EB" w:rsidRPr="00017862" w:rsidTr="006F780A">
        <w:trPr>
          <w:trHeight w:val="69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Субсидии бюджетам муниципальных районов области на обеспечение условий для создания центров образования цифрового и гуманитарного профилей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058 2 02 29999 05 0087 150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3 380 900,00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366 522,79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3 014 377,21</w:t>
            </w:r>
          </w:p>
        </w:tc>
      </w:tr>
      <w:tr w:rsidR="00B018EB" w:rsidRPr="00017862" w:rsidTr="006F780A">
        <w:trPr>
          <w:trHeight w:val="30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058 2 02 29999 05 0107 150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8 634 800,00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8 634 800,00</w:t>
            </w:r>
          </w:p>
        </w:tc>
      </w:tr>
      <w:tr w:rsidR="00B018EB" w:rsidRPr="00017862" w:rsidTr="006F780A">
        <w:trPr>
          <w:trHeight w:val="30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058 2 02 29999 05 0108 150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1 260 300,00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1 260 300,00</w:t>
            </w:r>
          </w:p>
        </w:tc>
      </w:tr>
      <w:tr w:rsidR="00B018EB" w:rsidRPr="00017862" w:rsidTr="006F780A">
        <w:trPr>
          <w:trHeight w:val="30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058 2 02 29999 05 0111 150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153 600,00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153 600,00</w:t>
            </w:r>
          </w:p>
        </w:tc>
      </w:tr>
      <w:tr w:rsidR="00B018EB" w:rsidRPr="00017862" w:rsidTr="006F780A">
        <w:trPr>
          <w:trHeight w:val="465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Субвенции бюджетам бюджетной системы Российской Федерации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058 2 02 30000 00 0000 150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224 031 600,00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49 482 508,14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174 549 091,86</w:t>
            </w:r>
          </w:p>
        </w:tc>
      </w:tr>
      <w:tr w:rsidR="00B018EB" w:rsidRPr="00017862" w:rsidTr="006F780A">
        <w:trPr>
          <w:trHeight w:val="465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058 2 02 30024 00 0000 150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209 423 800,00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46 156 895,39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163 266 904,61</w:t>
            </w:r>
          </w:p>
        </w:tc>
      </w:tr>
      <w:tr w:rsidR="00B018EB" w:rsidRPr="00017862" w:rsidTr="006F780A">
        <w:trPr>
          <w:trHeight w:val="69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058 2 02 30024 05 0000 150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209 423 800,00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46 156 895,39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163 266 904,61</w:t>
            </w:r>
          </w:p>
        </w:tc>
      </w:tr>
      <w:tr w:rsidR="00B018EB" w:rsidRPr="00017862" w:rsidTr="006F780A">
        <w:trPr>
          <w:trHeight w:val="69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Cубвенции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058 2 02 30024 05 0001 150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149 687 100,00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36 184 232,81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113 502 867,19</w:t>
            </w:r>
          </w:p>
        </w:tc>
      </w:tr>
      <w:tr w:rsidR="00B018EB" w:rsidRPr="00017862" w:rsidTr="006F780A">
        <w:trPr>
          <w:trHeight w:val="114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058 2 02 30024 05 0003 150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310 300,00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55 850,23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254 449,77</w:t>
            </w:r>
          </w:p>
        </w:tc>
      </w:tr>
      <w:tr w:rsidR="00B018EB" w:rsidRPr="00017862" w:rsidTr="006F780A">
        <w:trPr>
          <w:trHeight w:val="69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Субвенции бюджетам муниципальных районов области на исполнение государственных полномочий по расчету и предоставлению дотаций поселениям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058 2 02 30024 05 0007 150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862 400,00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215 700,00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646 700,00</w:t>
            </w:r>
          </w:p>
        </w:tc>
      </w:tr>
      <w:tr w:rsidR="00B018EB" w:rsidRPr="00017862" w:rsidTr="006F780A">
        <w:trPr>
          <w:trHeight w:val="1365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Cубвенции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058 2 02 30024 05 0008 150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310 300,00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51 772,30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258 527,70</w:t>
            </w:r>
          </w:p>
        </w:tc>
      </w:tr>
      <w:tr w:rsidR="00B018EB" w:rsidRPr="00017862" w:rsidTr="006F780A">
        <w:trPr>
          <w:trHeight w:val="1365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Cубвенции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 в части расходов на оплату труд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058 2 02 30024 05 0009 150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620 500,00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125 747,66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494 752,34</w:t>
            </w:r>
          </w:p>
        </w:tc>
      </w:tr>
      <w:tr w:rsidR="00B018EB" w:rsidRPr="00017862" w:rsidTr="006F780A">
        <w:trPr>
          <w:trHeight w:val="114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Cубвенции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058 2 02 30024 05 0010 150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310 300,00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51 733,64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258 566,36</w:t>
            </w:r>
          </w:p>
        </w:tc>
      </w:tr>
      <w:tr w:rsidR="00B018EB" w:rsidRPr="00017862" w:rsidTr="006F780A">
        <w:trPr>
          <w:trHeight w:val="114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Cубвенции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058 2 02 30024 05 0011 150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310 300,00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48 285,59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262 014,41</w:t>
            </w:r>
          </w:p>
        </w:tc>
      </w:tr>
      <w:tr w:rsidR="00B018EB" w:rsidRPr="00017862" w:rsidTr="006F780A">
        <w:trPr>
          <w:trHeight w:val="1365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Cубвенции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 за присмотр и уход за детьми в образовательных организациях, реализ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058 2 02 30024 05 0012 150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178 800,00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22 116,99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156 683,01</w:t>
            </w:r>
          </w:p>
        </w:tc>
      </w:tr>
      <w:tr w:rsidR="00B018EB" w:rsidRPr="00017862" w:rsidTr="006F780A">
        <w:trPr>
          <w:trHeight w:val="114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Cубвенции бюджетам муниципальных районов области на компенсацию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058 2 02 30024 05 0014 150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4 352 000,00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540 389,13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3 811 610,87</w:t>
            </w:r>
          </w:p>
        </w:tc>
      </w:tr>
      <w:tr w:rsidR="00B018EB" w:rsidRPr="00017862" w:rsidTr="006F780A">
        <w:trPr>
          <w:trHeight w:val="915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Cубвенции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058 2 02 30024 05 0015 150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310 300,00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53 964,14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256 335,86</w:t>
            </w:r>
          </w:p>
        </w:tc>
      </w:tr>
      <w:tr w:rsidR="00B018EB" w:rsidRPr="00017862" w:rsidTr="006F780A">
        <w:trPr>
          <w:trHeight w:val="114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Cубвенции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058 2 02 30024 05 0016 150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1 651 800,00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639 059,50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1 012 740,50</w:t>
            </w:r>
          </w:p>
        </w:tc>
      </w:tr>
      <w:tr w:rsidR="00B018EB" w:rsidRPr="00017862" w:rsidTr="006F780A">
        <w:trPr>
          <w:trHeight w:val="1365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Cубвенции бюджетам муниципальных районов области на предоставление 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058 2 02 30024 05 0027 150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3 799 700,00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906 212,00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2 893 488,00</w:t>
            </w:r>
          </w:p>
        </w:tc>
      </w:tr>
      <w:tr w:rsidR="00B018EB" w:rsidRPr="00017862" w:rsidTr="006F780A">
        <w:trPr>
          <w:trHeight w:val="114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Cубвенции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058 2 02 30024 05 0028 150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1 034 300,00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82 710,00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951 590,00</w:t>
            </w:r>
          </w:p>
        </w:tc>
      </w:tr>
      <w:tr w:rsidR="00B018EB" w:rsidRPr="00017862" w:rsidTr="006F780A">
        <w:trPr>
          <w:trHeight w:val="1365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Cубвенции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058 2 02 30024 05 0029 150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161 600,00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27 601,98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133 998,02</w:t>
            </w:r>
          </w:p>
        </w:tc>
      </w:tr>
      <w:tr w:rsidR="00B018EB" w:rsidRPr="00017862" w:rsidTr="006F780A">
        <w:trPr>
          <w:trHeight w:val="69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Cубвенции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058 2 02 30024 05 0037 150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45 285 400,00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7 151 519,42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38 133 880,58</w:t>
            </w:r>
          </w:p>
        </w:tc>
      </w:tr>
      <w:tr w:rsidR="00B018EB" w:rsidRPr="00017862" w:rsidTr="006F780A">
        <w:trPr>
          <w:trHeight w:val="1365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Cубвенции бюджетам муниципальных районов 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обеспечение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058 2 02 30024 05 0038 150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35 400,00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35 400,00</w:t>
            </w:r>
          </w:p>
        </w:tc>
      </w:tr>
      <w:tr w:rsidR="00B018EB" w:rsidRPr="00017862" w:rsidTr="006F780A">
        <w:trPr>
          <w:trHeight w:val="114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Субвенции бюджетам муниципальных районов области на осуществление органами местного самоуправления отдельных государственных полномочий по организации 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058 2 02 30024 05 0043 150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203 300,00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203 300,00</w:t>
            </w:r>
          </w:p>
        </w:tc>
      </w:tr>
      <w:tr w:rsidR="00B018EB" w:rsidRPr="00017862" w:rsidTr="006F780A">
        <w:trPr>
          <w:trHeight w:val="915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058 2 02 35303 00 0000 150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14 344 200,00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3 325 612,75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11 018 587,25</w:t>
            </w:r>
          </w:p>
        </w:tc>
      </w:tr>
      <w:tr w:rsidR="00B018EB" w:rsidRPr="00017862" w:rsidTr="006F780A">
        <w:trPr>
          <w:trHeight w:val="915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058 2 02 35303 05 0000 150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14 344 200,00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3 325 612,75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11 018 587,25</w:t>
            </w:r>
          </w:p>
        </w:tc>
      </w:tr>
      <w:tr w:rsidR="00B018EB" w:rsidRPr="00017862" w:rsidTr="006F780A">
        <w:trPr>
          <w:trHeight w:val="465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Субвенции бюджетам на проведение Всероссийской переписи населения 2020 года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058 2 02 35469 00 0000 150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263 600,00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263 600,00</w:t>
            </w:r>
          </w:p>
        </w:tc>
      </w:tr>
      <w:tr w:rsidR="00B018EB" w:rsidRPr="00017862" w:rsidTr="006F780A">
        <w:trPr>
          <w:trHeight w:val="465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Субвенции бюджетам муниципальных районов на проведение Всероссийской переписи населения 2020 года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058 2 02 35469 05 0000 150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263 600,00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263 600,00</w:t>
            </w:r>
          </w:p>
        </w:tc>
      </w:tr>
      <w:tr w:rsidR="00B018EB" w:rsidRPr="00017862" w:rsidTr="006F780A">
        <w:trPr>
          <w:trHeight w:val="30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Иные межбюджетные трансферты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058 2 02 40000 00 0000 150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15 216 600,00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448 489,87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14 768 110,13</w:t>
            </w:r>
          </w:p>
        </w:tc>
      </w:tr>
      <w:tr w:rsidR="00B018EB" w:rsidRPr="00017862" w:rsidTr="006F780A">
        <w:trPr>
          <w:trHeight w:val="915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058 2 02 40014 00 0000 150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2 212 300,00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348 489,87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1 863 810,13</w:t>
            </w:r>
          </w:p>
        </w:tc>
      </w:tr>
      <w:tr w:rsidR="00B018EB" w:rsidRPr="00017862" w:rsidTr="006F780A">
        <w:trPr>
          <w:trHeight w:val="114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058 2 02 40014 05 0000 150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2 212 300,00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348 489,87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1 863 810,13</w:t>
            </w:r>
          </w:p>
        </w:tc>
      </w:tr>
      <w:tr w:rsidR="00B018EB" w:rsidRPr="00017862" w:rsidTr="006F780A">
        <w:trPr>
          <w:trHeight w:val="465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Межбюджетные трансферты на осуществление полномочий по формированию, исполнению бюджета поселения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058 2 02 40014 05 0001 150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690 000,00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172 425,00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517 575,00</w:t>
            </w:r>
          </w:p>
        </w:tc>
      </w:tr>
      <w:tr w:rsidR="00B018EB" w:rsidRPr="00017862" w:rsidTr="006F780A">
        <w:trPr>
          <w:trHeight w:val="114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Межбюджетные трансферты на осуществление полномочий по организации и осуществлению мероприятий по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058 2 02 40014 05 0002 150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22 300,00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22 300,00</w:t>
            </w:r>
          </w:p>
        </w:tc>
      </w:tr>
      <w:tr w:rsidR="00B018EB" w:rsidRPr="00017862" w:rsidTr="006F780A">
        <w:trPr>
          <w:trHeight w:val="114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Межбюджетные трансферты на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жилого фонда, создание условий для жилищного строительства, осущес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058 2 02 40014 05 0005 150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176 064,87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323 935,13</w:t>
            </w:r>
          </w:p>
        </w:tc>
      </w:tr>
      <w:tr w:rsidR="00B018EB" w:rsidRPr="00017862" w:rsidTr="006F780A">
        <w:trPr>
          <w:trHeight w:val="465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Межбюджетные трансферты на участие в предупреждении и ликвидации последствий ЧС в границах поселений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058 2 02 40014 05 0006 150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600 000,00</w:t>
            </w:r>
          </w:p>
        </w:tc>
      </w:tr>
      <w:tr w:rsidR="00B018EB" w:rsidRPr="00017862" w:rsidTr="006F780A">
        <w:trPr>
          <w:trHeight w:val="69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Межбюджетные трансферты на создание условий для организации досуга и обеспечения жителей поселений услугами организаций культуры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058 2 02 40014 05 0007 150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300 000,00</w:t>
            </w:r>
          </w:p>
        </w:tc>
      </w:tr>
      <w:tr w:rsidR="00B018EB" w:rsidRPr="00017862" w:rsidTr="006F780A">
        <w:trPr>
          <w:trHeight w:val="69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Межбюджетные трансферты на 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058 2 02 40014 05 0008 150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100 000,00</w:t>
            </w:r>
          </w:p>
        </w:tc>
      </w:tr>
      <w:tr w:rsidR="00B018EB" w:rsidRPr="00017862" w:rsidTr="006F780A">
        <w:trPr>
          <w:trHeight w:val="465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Прочие межбюджетные трансферты, передаваемые бюджетам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058 2 02 49999 00 0000 150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13 004 300,00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12 904 300,00</w:t>
            </w:r>
          </w:p>
        </w:tc>
      </w:tr>
      <w:tr w:rsidR="00B018EB" w:rsidRPr="00017862" w:rsidTr="006F780A">
        <w:trPr>
          <w:trHeight w:val="69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Иные межбюджетные трансферты, передаваемые бюджету Озинскогомуниципального района на поддержку мер по обеспечению сбалансированности бюджета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058 2 02 49999 05 0001 150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12 550 000,00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12 450 000,00</w:t>
            </w:r>
          </w:p>
        </w:tc>
      </w:tr>
      <w:tr w:rsidR="00B018EB" w:rsidRPr="00017862" w:rsidTr="006F780A">
        <w:trPr>
          <w:trHeight w:val="69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Межбюджетные трансферты, передаваемые бюджетам муниципальных районов области в целях поддержки районных печатных средств массовой информации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058 2 02 49999 05 0015 150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454 300,00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454 300,00</w:t>
            </w:r>
          </w:p>
        </w:tc>
      </w:tr>
      <w:tr w:rsidR="00B018EB" w:rsidRPr="00017862" w:rsidTr="006F780A">
        <w:trPr>
          <w:trHeight w:val="69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058 2 19 00000 00 0000 000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-482,18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-482,18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</w:tr>
      <w:tr w:rsidR="00B018EB" w:rsidRPr="00017862" w:rsidTr="006F780A">
        <w:trPr>
          <w:trHeight w:val="69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058 2 19 00000 05 0000 150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-482,18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-482,18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</w:tr>
      <w:tr w:rsidR="00B018EB" w:rsidRPr="00017862" w:rsidTr="006F780A">
        <w:trPr>
          <w:trHeight w:val="69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058 2 19 60010 05 0000 150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-482,18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-482,18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</w:tr>
      <w:tr w:rsidR="00B018EB" w:rsidRPr="00017862" w:rsidTr="006F780A">
        <w:trPr>
          <w:trHeight w:val="30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НАЛОГОВЫЕ И НЕНАЛОГОВЫЕ ДОХОДЫ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059 1 00 00000 00 0000 000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4 740 000,00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1 386 016,22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4 021 224,58</w:t>
            </w:r>
          </w:p>
        </w:tc>
      </w:tr>
      <w:tr w:rsidR="00B018EB" w:rsidRPr="00017862" w:rsidTr="006F780A">
        <w:trPr>
          <w:trHeight w:val="69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059 1 11 00000 00 0000 000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3 670 000,00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679 975,31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2 990 024,69</w:t>
            </w:r>
          </w:p>
        </w:tc>
      </w:tr>
      <w:tr w:rsidR="00B018EB" w:rsidRPr="00017862" w:rsidTr="006F780A">
        <w:trPr>
          <w:trHeight w:val="1365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059 1 11 05000 00 0000 120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3 670 000,00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679 975,31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2 990 024,69</w:t>
            </w:r>
          </w:p>
        </w:tc>
      </w:tr>
      <w:tr w:rsidR="00B018EB" w:rsidRPr="00017862" w:rsidTr="006F780A">
        <w:trPr>
          <w:trHeight w:val="114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059 1 11 05010 00 0000 120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2 770 000,00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616 793,64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2 153 206,36</w:t>
            </w:r>
          </w:p>
        </w:tc>
      </w:tr>
      <w:tr w:rsidR="00B018EB" w:rsidRPr="00017862" w:rsidTr="006F780A">
        <w:trPr>
          <w:trHeight w:val="1365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059 1 11 05013 05 0000 120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1 270 000,00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302 033,96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967 966,04</w:t>
            </w:r>
          </w:p>
        </w:tc>
      </w:tr>
      <w:tr w:rsidR="00B018EB" w:rsidRPr="00017862" w:rsidTr="006F780A">
        <w:trPr>
          <w:trHeight w:val="1365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059 1 11 05013 13 0000 120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314 759,68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1 185 240,32</w:t>
            </w:r>
          </w:p>
        </w:tc>
      </w:tr>
      <w:tr w:rsidR="00B018EB" w:rsidRPr="00017862" w:rsidTr="006F780A">
        <w:trPr>
          <w:trHeight w:val="1365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059 1 11 05030 00 0000 120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900 000,00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63 181,67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836 818,33</w:t>
            </w:r>
          </w:p>
        </w:tc>
      </w:tr>
      <w:tr w:rsidR="00B018EB" w:rsidRPr="00017862" w:rsidTr="006F780A">
        <w:trPr>
          <w:trHeight w:val="114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059 1 11 05035 05 0000 120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900 000,00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63 181,67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836 818,33</w:t>
            </w:r>
          </w:p>
        </w:tc>
      </w:tr>
      <w:tr w:rsidR="00B018EB" w:rsidRPr="00017862" w:rsidTr="006F780A">
        <w:trPr>
          <w:trHeight w:val="465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ДОХОДЫ ОТ ПРОДАЖИ МАТЕРИАЛЬНЫХ И НЕМАТЕРИАЛЬНЫХ АКТИВОВ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059 1 14 00000 00 0000 000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677 603,95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317 636,85</w:t>
            </w:r>
          </w:p>
        </w:tc>
      </w:tr>
      <w:tr w:rsidR="00B018EB" w:rsidRPr="00017862" w:rsidTr="006F780A">
        <w:trPr>
          <w:trHeight w:val="1365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059 1 14 02000 00 0000 000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50 000,00</w:t>
            </w:r>
          </w:p>
        </w:tc>
      </w:tr>
      <w:tr w:rsidR="00B018EB" w:rsidRPr="00017862" w:rsidTr="006F780A">
        <w:trPr>
          <w:trHeight w:val="159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059 1 14 02050 05 0000 410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50 000,00</w:t>
            </w:r>
          </w:p>
        </w:tc>
      </w:tr>
      <w:tr w:rsidR="00B018EB" w:rsidRPr="00017862" w:rsidTr="006F780A">
        <w:trPr>
          <w:trHeight w:val="1365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059 1 14 02052 05 0000 410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50 000,00</w:t>
            </w:r>
          </w:p>
        </w:tc>
      </w:tr>
      <w:tr w:rsidR="00B018EB" w:rsidRPr="00017862" w:rsidTr="006F780A">
        <w:trPr>
          <w:trHeight w:val="465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059 1 14 06000 00 0000 430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677 603,95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267 636,85</w:t>
            </w:r>
          </w:p>
        </w:tc>
      </w:tr>
      <w:tr w:rsidR="00B018EB" w:rsidRPr="00017862" w:rsidTr="006F780A">
        <w:trPr>
          <w:trHeight w:val="465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059 1 14 06010 00 0000 430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677 603,95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267 636,85</w:t>
            </w:r>
          </w:p>
        </w:tc>
      </w:tr>
      <w:tr w:rsidR="00B018EB" w:rsidRPr="00017862" w:rsidTr="006F780A">
        <w:trPr>
          <w:trHeight w:val="915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059 1 14 06013 05 0000 430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665 240,80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</w:tr>
      <w:tr w:rsidR="00B018EB" w:rsidRPr="00017862" w:rsidTr="006F780A">
        <w:trPr>
          <w:trHeight w:val="69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059 1 14 06013 13 0000 430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280 000,00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12 363,15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267 636,85</w:t>
            </w:r>
          </w:p>
        </w:tc>
      </w:tr>
      <w:tr w:rsidR="00B018EB" w:rsidRPr="00017862" w:rsidTr="006F780A">
        <w:trPr>
          <w:trHeight w:val="30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ШТРАФЫ, САНКЦИИ, ВОЗМЕЩЕНИЕ УЩЕРБА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059 1 16 00000 00 0000 000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720 000,00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28 436,96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713 563,04</w:t>
            </w:r>
          </w:p>
        </w:tc>
      </w:tr>
      <w:tr w:rsidR="00B018EB" w:rsidRPr="00017862" w:rsidTr="006F780A">
        <w:trPr>
          <w:trHeight w:val="69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059 1 16 01000 01 0000 140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</w:tr>
      <w:tr w:rsidR="00B018EB" w:rsidRPr="00017862" w:rsidTr="006F780A">
        <w:trPr>
          <w:trHeight w:val="915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059 1 16 01050 01 0000 140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</w:tr>
      <w:tr w:rsidR="00B018EB" w:rsidRPr="00017862" w:rsidTr="006F780A">
        <w:trPr>
          <w:trHeight w:val="1365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059 1 16 01053 01 0000 140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</w:tr>
      <w:tr w:rsidR="00B018EB" w:rsidRPr="00017862" w:rsidTr="006F780A">
        <w:trPr>
          <w:trHeight w:val="30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059 1 16 01053 01 2302 140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</w:tr>
      <w:tr w:rsidR="00B018EB" w:rsidRPr="00017862" w:rsidTr="006F780A">
        <w:trPr>
          <w:trHeight w:val="114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059 1 16 01200 01 0000 140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5 500,00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</w:tr>
      <w:tr w:rsidR="00B018EB" w:rsidRPr="00017862" w:rsidTr="006F780A">
        <w:trPr>
          <w:trHeight w:val="1365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059 1 16 01203 01 0000 140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5 500,00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</w:tr>
      <w:tr w:rsidR="00B018EB" w:rsidRPr="00017862" w:rsidTr="006F780A">
        <w:trPr>
          <w:trHeight w:val="30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059 1 16 01203 01 2302 140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5 500,00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</w:tr>
      <w:tr w:rsidR="00B018EB" w:rsidRPr="00017862" w:rsidTr="006F780A">
        <w:trPr>
          <w:trHeight w:val="1815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059 1 16 07000 00 0000 140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720 000,00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6 436,96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713 563,04</w:t>
            </w:r>
          </w:p>
        </w:tc>
      </w:tr>
      <w:tr w:rsidR="00B018EB" w:rsidRPr="00017862" w:rsidTr="006F780A">
        <w:trPr>
          <w:trHeight w:val="1365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059 1 16 07090 00 0000 140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720 000,00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6 436,96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713 563,04</w:t>
            </w:r>
          </w:p>
        </w:tc>
      </w:tr>
      <w:tr w:rsidR="00B018EB" w:rsidRPr="00017862" w:rsidTr="006F780A">
        <w:trPr>
          <w:trHeight w:val="114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059 1 16 07090 05 0000 140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720 000,00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6 436,96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713 563,04</w:t>
            </w:r>
          </w:p>
        </w:tc>
      </w:tr>
      <w:tr w:rsidR="00B018EB" w:rsidRPr="00017862" w:rsidTr="006F780A">
        <w:trPr>
          <w:trHeight w:val="465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Платежи в целях возмещения причиненного ущерба (убытков)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059 1 16 10000 00 0000 140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16 000,00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</w:tr>
      <w:tr w:rsidR="00B018EB" w:rsidRPr="00017862" w:rsidTr="006F780A">
        <w:trPr>
          <w:trHeight w:val="114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059 1 16 10120 00 0000 140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16 000,00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</w:tr>
      <w:tr w:rsidR="00B018EB" w:rsidRPr="00017862" w:rsidTr="006F780A">
        <w:trPr>
          <w:trHeight w:val="114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059 1 16 10123 01 0000 140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16 000,00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</w:tr>
      <w:tr w:rsidR="00B018EB" w:rsidRPr="00017862" w:rsidTr="006F780A">
        <w:trPr>
          <w:trHeight w:val="2265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059 1 16 10123 01 0051 140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16 000,00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</w:tr>
      <w:tr w:rsidR="00B018EB" w:rsidRPr="00017862" w:rsidTr="006F780A">
        <w:trPr>
          <w:trHeight w:val="30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НАЛОГОВЫЕ И НЕНАЛОГОВЫЕ ДОХОДЫ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100 1 00 00000 00 0000 000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15 453 020,00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3 457 414,48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13 901 394,15</w:t>
            </w:r>
          </w:p>
        </w:tc>
      </w:tr>
      <w:tr w:rsidR="00B018EB" w:rsidRPr="00017862" w:rsidTr="006F780A">
        <w:trPr>
          <w:trHeight w:val="465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НАЛОГИ НА ТОВАРЫ (РАБОТЫ, УСЛУГИ), РЕАЛИЗУЕМЫЕ НА ТЕРРИТОРИИ РОССИЙСКОЙ ФЕДЕРАЦИИ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100 1 03 00000 00 0000 000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15 453 020,00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3 457 414,48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13 901 394,15</w:t>
            </w:r>
          </w:p>
        </w:tc>
      </w:tr>
      <w:tr w:rsidR="00B018EB" w:rsidRPr="00017862" w:rsidTr="006F780A">
        <w:trPr>
          <w:trHeight w:val="465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100 1 03 02000 01 0000 110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15 453 020,00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3 457 414,48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13 901 394,15</w:t>
            </w:r>
          </w:p>
        </w:tc>
      </w:tr>
      <w:tr w:rsidR="00B018EB" w:rsidRPr="00017862" w:rsidTr="006F780A">
        <w:trPr>
          <w:trHeight w:val="114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100 1 03 02230 01 0000 110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15 453 020,00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1 551 625,85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13 901 394,15</w:t>
            </w:r>
          </w:p>
        </w:tc>
      </w:tr>
      <w:tr w:rsidR="00B018EB" w:rsidRPr="00017862" w:rsidTr="006F780A">
        <w:trPr>
          <w:trHeight w:val="1815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100 1 03 02231 01 0000 110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15 453 020,00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1 551 625,85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13 901 394,15</w:t>
            </w:r>
          </w:p>
        </w:tc>
      </w:tr>
      <w:tr w:rsidR="00B018EB" w:rsidRPr="00017862" w:rsidTr="006F780A">
        <w:trPr>
          <w:trHeight w:val="1365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100 1 03 02240 01 0000 110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10 882,50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</w:tr>
      <w:tr w:rsidR="00B018EB" w:rsidRPr="00017862" w:rsidTr="006F780A">
        <w:trPr>
          <w:trHeight w:val="204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100 1 03 02241 01 0000 110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10 882,50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</w:tr>
      <w:tr w:rsidR="00B018EB" w:rsidRPr="00017862" w:rsidTr="006F780A">
        <w:trPr>
          <w:trHeight w:val="114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100 1 03 02250 01 0000 110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2 172 015,75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</w:tr>
      <w:tr w:rsidR="00B018EB" w:rsidRPr="00017862" w:rsidTr="006F780A">
        <w:trPr>
          <w:trHeight w:val="1815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100 1 03 02251 01 0000 110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2 172 015,75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</w:tr>
      <w:tr w:rsidR="00B018EB" w:rsidRPr="00017862" w:rsidTr="006F780A">
        <w:trPr>
          <w:trHeight w:val="114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100 1 03 02260 01 0000 110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-277 109,62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</w:tr>
      <w:tr w:rsidR="00B018EB" w:rsidRPr="00017862" w:rsidTr="006F780A">
        <w:trPr>
          <w:trHeight w:val="1815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100 1 03 02261 01 0000 110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-277 109,62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</w:tr>
      <w:tr w:rsidR="00B018EB" w:rsidRPr="00017862" w:rsidTr="006F780A">
        <w:trPr>
          <w:trHeight w:val="30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НАЛОГОВЫЕ И НЕНАЛОГОВЫЕ ДОХОДЫ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141 1 00 00000 00 0000 000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</w:tr>
      <w:tr w:rsidR="00B018EB" w:rsidRPr="00017862" w:rsidTr="006F780A">
        <w:trPr>
          <w:trHeight w:val="30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ШТРАФЫ, САНКЦИИ, ВОЗМЕЩЕНИЕ УЩЕРБА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141 1 16 00000 00 0000 000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</w:tr>
      <w:tr w:rsidR="00B018EB" w:rsidRPr="00017862" w:rsidTr="006F780A">
        <w:trPr>
          <w:trHeight w:val="465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Платежи в целях возмещения причиненного ущерба (убытков)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141 1 16 10000 00 0000 140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</w:tr>
      <w:tr w:rsidR="00B018EB" w:rsidRPr="00017862" w:rsidTr="006F780A">
        <w:trPr>
          <w:trHeight w:val="114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141 1 16 10120 00 0000 140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</w:tr>
      <w:tr w:rsidR="00B018EB" w:rsidRPr="00017862" w:rsidTr="006F780A">
        <w:trPr>
          <w:trHeight w:val="114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141 1 16 10123 01 0000 140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</w:tr>
      <w:tr w:rsidR="00B018EB" w:rsidRPr="00017862" w:rsidTr="006F780A">
        <w:trPr>
          <w:trHeight w:val="2265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141 1 16 10123 01 0051 140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</w:tr>
      <w:tr w:rsidR="00B018EB" w:rsidRPr="00017862" w:rsidTr="006F780A">
        <w:trPr>
          <w:trHeight w:val="30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НАЛОГОВЫЕ И НЕНАЛОГОВЫЕ ДОХОДЫ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182 1 00 00000 00 0000 000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47 656 900,00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11 692 762,05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37 262 263,76</w:t>
            </w:r>
          </w:p>
        </w:tc>
      </w:tr>
      <w:tr w:rsidR="00B018EB" w:rsidRPr="00017862" w:rsidTr="006F780A">
        <w:trPr>
          <w:trHeight w:val="30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НАЛОГИ НА ПРИБЫЛЬ, ДОХОДЫ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182 1 01 00000 00 0000 000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27 806 800,00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5 419 624,54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22 440 464,99</w:t>
            </w:r>
          </w:p>
        </w:tc>
      </w:tr>
      <w:tr w:rsidR="00B018EB" w:rsidRPr="00017862" w:rsidTr="006F780A">
        <w:trPr>
          <w:trHeight w:val="30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Налог на доходы физических лиц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182 1 01 02000 01 0000 110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27 806 800,00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5 419 624,54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22 440 464,99</w:t>
            </w:r>
          </w:p>
        </w:tc>
      </w:tr>
      <w:tr w:rsidR="00B018EB" w:rsidRPr="00017862" w:rsidTr="006F780A">
        <w:trPr>
          <w:trHeight w:val="114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182 1 01 02010 01 0000 110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27 806 800,00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5 366 335,01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22 440 464,99</w:t>
            </w:r>
          </w:p>
        </w:tc>
      </w:tr>
      <w:tr w:rsidR="00B018EB" w:rsidRPr="00017862" w:rsidTr="006F780A">
        <w:trPr>
          <w:trHeight w:val="159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182 1 01 02010 01 1000 110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5 341 842,81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</w:tr>
      <w:tr w:rsidR="00B018EB" w:rsidRPr="00017862" w:rsidTr="006F780A">
        <w:trPr>
          <w:trHeight w:val="1365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182 1 01 02010 01 2100 110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434,77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</w:tr>
      <w:tr w:rsidR="00B018EB" w:rsidRPr="00017862" w:rsidTr="006F780A">
        <w:trPr>
          <w:trHeight w:val="159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182 1 01 02010 01 3000 110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24 057,43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</w:tr>
      <w:tr w:rsidR="00B018EB" w:rsidRPr="00017862" w:rsidTr="006F780A">
        <w:trPr>
          <w:trHeight w:val="1815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182 1 01 02020 01 0000 110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4 146,93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</w:tr>
      <w:tr w:rsidR="00B018EB" w:rsidRPr="00017862" w:rsidTr="006F780A">
        <w:trPr>
          <w:trHeight w:val="2265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182 1 01 02020 01 1000 110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4 130,33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</w:tr>
      <w:tr w:rsidR="00B018EB" w:rsidRPr="00017862" w:rsidTr="006F780A">
        <w:trPr>
          <w:trHeight w:val="1815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(пени по соответствующему платежу)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182 1 01 02020 01 2100 110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16,60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</w:tr>
      <w:tr w:rsidR="00B018EB" w:rsidRPr="00017862" w:rsidTr="006F780A">
        <w:trPr>
          <w:trHeight w:val="69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182 1 01 02030 01 0000 110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39 572,30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</w:tr>
      <w:tr w:rsidR="00B018EB" w:rsidRPr="00017862" w:rsidTr="006F780A">
        <w:trPr>
          <w:trHeight w:val="114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182 1 01 02030 01 1000 110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39 221,52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</w:tr>
      <w:tr w:rsidR="00B018EB" w:rsidRPr="00017862" w:rsidTr="006F780A">
        <w:trPr>
          <w:trHeight w:val="915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182 1 01 02030 01 2100 110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350,78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</w:tr>
      <w:tr w:rsidR="00B018EB" w:rsidRPr="00017862" w:rsidTr="006F780A">
        <w:trPr>
          <w:trHeight w:val="1365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182 1 01 02040 01 0000 110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9 570,30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</w:tr>
      <w:tr w:rsidR="00B018EB" w:rsidRPr="00017862" w:rsidTr="006F780A">
        <w:trPr>
          <w:trHeight w:val="1815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182 1 01 02040 01 1000 110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9 570,30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</w:tr>
      <w:tr w:rsidR="00B018EB" w:rsidRPr="00017862" w:rsidTr="006F780A">
        <w:trPr>
          <w:trHeight w:val="30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НАЛОГИ НА СОВОКУПНЫЙ ДОХОД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182 1 05 00000 00 0000 000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6 156 700,00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4 082 820,23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3 316 309,19</w:t>
            </w:r>
          </w:p>
        </w:tc>
      </w:tr>
      <w:tr w:rsidR="00B018EB" w:rsidRPr="00017862" w:rsidTr="006F780A">
        <w:trPr>
          <w:trHeight w:val="465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Единый налог на вмененный доход для отдельных видов деятельности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182 1 05 02000 02 0000 110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4 306 700,00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990 390,81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3 316 309,19</w:t>
            </w:r>
          </w:p>
        </w:tc>
      </w:tr>
      <w:tr w:rsidR="00B018EB" w:rsidRPr="00017862" w:rsidTr="006F780A">
        <w:trPr>
          <w:trHeight w:val="465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Единый налог на вмененный доход для отдельных видов деятельности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182 1 05 02010 02 0000 110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4 306 700,00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990 390,81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3 316 309,19</w:t>
            </w:r>
          </w:p>
        </w:tc>
      </w:tr>
      <w:tr w:rsidR="00B018EB" w:rsidRPr="00017862" w:rsidTr="006F780A">
        <w:trPr>
          <w:trHeight w:val="915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Единый налог на вмененный доход для отдельных видов деятельности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182 1 05 02010 02 1000 110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984 762,76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</w:tr>
      <w:tr w:rsidR="00B018EB" w:rsidRPr="00017862" w:rsidTr="006F780A">
        <w:trPr>
          <w:trHeight w:val="465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Единый налог на вмененный доход для отдельных видов деятельности (пени по соответствующему платежу)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182 1 05 02010 02 2100 110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725,05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</w:tr>
      <w:tr w:rsidR="00B018EB" w:rsidRPr="00017862" w:rsidTr="006F780A">
        <w:trPr>
          <w:trHeight w:val="915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Единый налог на вмененный доход для отдельных видов деятельности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182 1 05 02010 02 3000 110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4 903,00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</w:tr>
      <w:tr w:rsidR="00B018EB" w:rsidRPr="00017862" w:rsidTr="006F780A">
        <w:trPr>
          <w:trHeight w:val="30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Единый сельскохозяйственный налог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182 1 05 03000 01 0000 110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1 750 000,00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2 663 355,42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</w:tr>
      <w:tr w:rsidR="00B018EB" w:rsidRPr="00017862" w:rsidTr="006F780A">
        <w:trPr>
          <w:trHeight w:val="30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Единый сельскохозяйственный налог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182 1 05 03010 01 0000 110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1 750 000,00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2 663 355,42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</w:tr>
      <w:tr w:rsidR="00B018EB" w:rsidRPr="00017862" w:rsidTr="006F780A">
        <w:trPr>
          <w:trHeight w:val="69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182 1 05 03010 01 1000 110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2 663 119,92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</w:tr>
      <w:tr w:rsidR="00B018EB" w:rsidRPr="00017862" w:rsidTr="006F780A">
        <w:trPr>
          <w:trHeight w:val="69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182 1 05 03010 01 3000 110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235,50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</w:tr>
      <w:tr w:rsidR="00B018EB" w:rsidRPr="00017862" w:rsidTr="006F780A">
        <w:trPr>
          <w:trHeight w:val="465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Налог, взимаемый в связи с применением патентной системы налогообложения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182 1 05 04000 02 0000 110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429 074,00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</w:tr>
      <w:tr w:rsidR="00B018EB" w:rsidRPr="00017862" w:rsidTr="006F780A">
        <w:trPr>
          <w:trHeight w:val="69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Налог, взимаемый в связи с применением патентной системы налогообложения, зачисляемый в бюджеты муниципальных районов5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182 1 05 04020 02 0000 110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429 074,00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</w:tr>
      <w:tr w:rsidR="00B018EB" w:rsidRPr="00017862" w:rsidTr="006F780A">
        <w:trPr>
          <w:trHeight w:val="114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Налог, взимаемый в связи с применением патентной системы налогообложения, зачисляемый в бюджеты муниципальных районов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182 1 05 04020 02 1000 110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429 074,00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</w:tr>
      <w:tr w:rsidR="00B018EB" w:rsidRPr="00017862" w:rsidTr="006F780A">
        <w:trPr>
          <w:trHeight w:val="30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НАЛОГИ НА ИМУЩЕСТВО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182 1 06 00000 00 0000 000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11 988 800,00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1 844 799,31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10 144 000,69</w:t>
            </w:r>
          </w:p>
        </w:tc>
      </w:tr>
      <w:tr w:rsidR="00B018EB" w:rsidRPr="00017862" w:rsidTr="006F780A">
        <w:trPr>
          <w:trHeight w:val="30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Транспортный налог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182 1 06 04000 02 0000 110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11 988 800,00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1 844 799,31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10 144 000,69</w:t>
            </w:r>
          </w:p>
        </w:tc>
      </w:tr>
      <w:tr w:rsidR="00B018EB" w:rsidRPr="00017862" w:rsidTr="006F780A">
        <w:trPr>
          <w:trHeight w:val="30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Транспортный налог с организаций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182 1 06 04011 02 0000 110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402 700,82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1 097 299,18</w:t>
            </w:r>
          </w:p>
        </w:tc>
      </w:tr>
      <w:tr w:rsidR="00B018EB" w:rsidRPr="00017862" w:rsidTr="006F780A">
        <w:trPr>
          <w:trHeight w:val="69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Транспортный налог с организаций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182 1 06 04011 02 1000 110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424 564,39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</w:tr>
      <w:tr w:rsidR="00B018EB" w:rsidRPr="00017862" w:rsidTr="006F780A">
        <w:trPr>
          <w:trHeight w:val="465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Транспортный налог с организаций (пени по соответствующему платежу)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182 1 06 04011 02 2100 110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4 336,43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</w:tr>
      <w:tr w:rsidR="00B018EB" w:rsidRPr="00017862" w:rsidTr="006F780A">
        <w:trPr>
          <w:trHeight w:val="30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Транспортный налог с организаций (прочие поступления)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182 1 06 04011 02 4000 110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-26 200,00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</w:tr>
      <w:tr w:rsidR="00B018EB" w:rsidRPr="00017862" w:rsidTr="006F780A">
        <w:trPr>
          <w:trHeight w:val="30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Транспортный налог с физических лиц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182 1 06 04012 02 0000 110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10 488 800,00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1 442 098,49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9 046 701,51</w:t>
            </w:r>
          </w:p>
        </w:tc>
      </w:tr>
      <w:tr w:rsidR="00B018EB" w:rsidRPr="00017862" w:rsidTr="006F780A">
        <w:trPr>
          <w:trHeight w:val="69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Транспортный налог с физических лиц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182 1 06 04012 02 1000 110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1 396 468,71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</w:tr>
      <w:tr w:rsidR="00B018EB" w:rsidRPr="00017862" w:rsidTr="006F780A">
        <w:trPr>
          <w:trHeight w:val="465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Транспортный налог с физических лиц (пени по соответствующему платежу)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182 1 06 04012 02 2100 110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45 629,78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</w:tr>
      <w:tr w:rsidR="00B018EB" w:rsidRPr="00017862" w:rsidTr="006F780A">
        <w:trPr>
          <w:trHeight w:val="30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ГОСУДАРСТВЕННАЯ ПОШЛИНА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182 1 08 00000 00 0000 000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1 704 600,00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343 111,11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1 361 488,89</w:t>
            </w:r>
          </w:p>
        </w:tc>
      </w:tr>
      <w:tr w:rsidR="00B018EB" w:rsidRPr="00017862" w:rsidTr="006F780A">
        <w:trPr>
          <w:trHeight w:val="465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182 1 08 03000 01 0000 110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1 704 600,00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343 111,11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1 361 488,89</w:t>
            </w:r>
          </w:p>
        </w:tc>
      </w:tr>
      <w:tr w:rsidR="00B018EB" w:rsidRPr="00017862" w:rsidTr="006F780A">
        <w:trPr>
          <w:trHeight w:val="69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182 1 08 03010 01 0000 110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1 704 600,00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343 111,11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1 361 488,89</w:t>
            </w:r>
          </w:p>
        </w:tc>
      </w:tr>
      <w:tr w:rsidR="00B018EB" w:rsidRPr="00017862" w:rsidTr="006F780A">
        <w:trPr>
          <w:trHeight w:val="114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182 1 08 03010 01 1050 110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318 004,08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</w:tr>
      <w:tr w:rsidR="00B018EB" w:rsidRPr="00017862" w:rsidTr="006F780A">
        <w:trPr>
          <w:trHeight w:val="1365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на основании судебных актов по результатам рассмотрения дел по сущест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182 1 08 03010 01 1060 110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26 395,66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</w:tr>
      <w:tr w:rsidR="00B018EB" w:rsidRPr="00017862" w:rsidTr="006F780A">
        <w:trPr>
          <w:trHeight w:val="915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Государственная пошлина по делам, рассматриваемым в судах общей юрисдикции, мировыми судьями (за исключением Верховного Суда Российской Федерации) (прочие поступления)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182 1 08 03010 01 4000 110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-1 288,63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</w:tr>
      <w:tr w:rsidR="00B018EB" w:rsidRPr="00017862" w:rsidTr="006F780A">
        <w:trPr>
          <w:trHeight w:val="30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ШТРАФЫ, САНКЦИИ, ВОЗМЕЩЕНИЕ УЩЕРБА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182 1 16 00000 00 0000 000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2 406,86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</w:tr>
      <w:tr w:rsidR="00B018EB" w:rsidRPr="00017862" w:rsidTr="006F780A">
        <w:trPr>
          <w:trHeight w:val="465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Платежи в целях возмещения причиненного ущерба (убытков)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182 1 16 10000 00 0000 140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2 406,86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</w:tr>
      <w:tr w:rsidR="00B018EB" w:rsidRPr="00017862" w:rsidTr="006F780A">
        <w:trPr>
          <w:trHeight w:val="114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182 1 16 10120 00 0000 140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2 406,86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</w:tr>
      <w:tr w:rsidR="00B018EB" w:rsidRPr="00017862" w:rsidTr="006F780A">
        <w:trPr>
          <w:trHeight w:val="114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182 1 16 10129 01 0000 140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2 406,86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</w:tr>
      <w:tr w:rsidR="00B018EB" w:rsidRPr="00017862" w:rsidTr="006F780A">
        <w:trPr>
          <w:trHeight w:val="30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НАЛОГОВЫЕ И НЕНАЛОГОВЫЕ ДОХОДЫ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188 1 00 00000 00 0000 000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13 011,02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</w:tr>
      <w:tr w:rsidR="00B018EB" w:rsidRPr="00017862" w:rsidTr="006F780A">
        <w:trPr>
          <w:trHeight w:val="30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ШТРАФЫ, САНКЦИИ, ВОЗМЕЩЕНИЕ УЩЕРБА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188 1 16 00000 00 0000 000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13 011,02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</w:tr>
      <w:tr w:rsidR="00B018EB" w:rsidRPr="00017862" w:rsidTr="006F780A">
        <w:trPr>
          <w:trHeight w:val="465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Платежи в целях возмещения причиненного ущерба (убытков)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188 1 16 10000 00 0000 140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13 011,02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</w:tr>
      <w:tr w:rsidR="00B018EB" w:rsidRPr="00017862" w:rsidTr="006F780A">
        <w:trPr>
          <w:trHeight w:val="114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188 1 16 10120 00 0000 140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13 011,02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</w:tr>
      <w:tr w:rsidR="00B018EB" w:rsidRPr="00017862" w:rsidTr="006F780A">
        <w:trPr>
          <w:trHeight w:val="1140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188 1 16 10123 01 0000 140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13 011,02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</w:tr>
      <w:tr w:rsidR="00B018EB" w:rsidRPr="00017862" w:rsidTr="006F780A">
        <w:trPr>
          <w:trHeight w:val="2265"/>
        </w:trPr>
        <w:tc>
          <w:tcPr>
            <w:tcW w:w="19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 xml:space="preserve">  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188 1 16 10123 01 0051 140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13 011,02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17862"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B018EB" w:rsidRDefault="00B018EB" w:rsidP="00AF38B5">
      <w:pPr>
        <w:sectPr w:rsidR="00B018EB" w:rsidSect="00017862">
          <w:pgSz w:w="16838" w:h="11906" w:orient="landscape"/>
          <w:pgMar w:top="849" w:right="567" w:bottom="1701" w:left="567" w:header="709" w:footer="709" w:gutter="0"/>
          <w:cols w:space="708"/>
          <w:docGrid w:linePitch="360"/>
        </w:sectPr>
      </w:pPr>
    </w:p>
    <w:p w:rsidR="00B018EB" w:rsidRDefault="00B018EB" w:rsidP="00AF38B5"/>
    <w:tbl>
      <w:tblPr>
        <w:tblW w:w="5000" w:type="pct"/>
        <w:tblLook w:val="00A0"/>
      </w:tblPr>
      <w:tblGrid>
        <w:gridCol w:w="2818"/>
        <w:gridCol w:w="830"/>
        <w:gridCol w:w="1657"/>
        <w:gridCol w:w="1607"/>
        <w:gridCol w:w="1496"/>
        <w:gridCol w:w="1718"/>
      </w:tblGrid>
      <w:tr w:rsidR="00B018EB" w:rsidRPr="00017862" w:rsidTr="006F780A">
        <w:trPr>
          <w:trHeight w:val="282"/>
        </w:trPr>
        <w:tc>
          <w:tcPr>
            <w:tcW w:w="4398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  <w:t xml:space="preserve">                                              2. Расходы бюджета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 </w:t>
            </w:r>
          </w:p>
        </w:tc>
      </w:tr>
      <w:tr w:rsidR="00B018EB" w:rsidRPr="00017862" w:rsidTr="006F780A">
        <w:trPr>
          <w:trHeight w:val="282"/>
        </w:trPr>
        <w:tc>
          <w:tcPr>
            <w:tcW w:w="1890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018EB" w:rsidRPr="00017862" w:rsidTr="006F780A">
        <w:trPr>
          <w:trHeight w:val="276"/>
        </w:trPr>
        <w:tc>
          <w:tcPr>
            <w:tcW w:w="189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Наименование показателя</w:t>
            </w:r>
          </w:p>
        </w:tc>
        <w:tc>
          <w:tcPr>
            <w:tcW w:w="37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9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Код расхода по бюджетной классификации</w:t>
            </w:r>
          </w:p>
        </w:tc>
        <w:tc>
          <w:tcPr>
            <w:tcW w:w="65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54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60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Неисполненные назначения</w:t>
            </w:r>
          </w:p>
        </w:tc>
      </w:tr>
      <w:tr w:rsidR="00B018EB" w:rsidRPr="00017862" w:rsidTr="006F780A">
        <w:trPr>
          <w:trHeight w:val="276"/>
        </w:trPr>
        <w:tc>
          <w:tcPr>
            <w:tcW w:w="189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</w:p>
        </w:tc>
        <w:tc>
          <w:tcPr>
            <w:tcW w:w="9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</w:p>
        </w:tc>
        <w:tc>
          <w:tcPr>
            <w:tcW w:w="54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</w:p>
        </w:tc>
      </w:tr>
      <w:tr w:rsidR="00B018EB" w:rsidRPr="00017862" w:rsidTr="006F780A">
        <w:trPr>
          <w:trHeight w:val="276"/>
        </w:trPr>
        <w:tc>
          <w:tcPr>
            <w:tcW w:w="189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</w:p>
        </w:tc>
        <w:tc>
          <w:tcPr>
            <w:tcW w:w="9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</w:p>
        </w:tc>
        <w:tc>
          <w:tcPr>
            <w:tcW w:w="54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</w:p>
        </w:tc>
      </w:tr>
      <w:tr w:rsidR="00B018EB" w:rsidRPr="00017862" w:rsidTr="006F780A">
        <w:trPr>
          <w:trHeight w:val="24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6</w:t>
            </w:r>
          </w:p>
        </w:tc>
      </w:tr>
      <w:tr w:rsidR="00B018EB" w:rsidRPr="00017862" w:rsidTr="006F780A">
        <w:trPr>
          <w:trHeight w:val="33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Расходы бюджета - всего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x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509 870 496,94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96 764 550,70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413 105 946,24</w:t>
            </w:r>
          </w:p>
        </w:tc>
      </w:tr>
      <w:tr w:rsidR="00B018EB" w:rsidRPr="00017862" w:rsidTr="006F780A">
        <w:trPr>
          <w:trHeight w:val="240"/>
        </w:trPr>
        <w:tc>
          <w:tcPr>
            <w:tcW w:w="1890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 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Субсидии бюджетным учреждениям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031 0703 22 3 01 02200 000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5 318 600,00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914 873,28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4 403 726,72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031 0703 22 3 01 02200 600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5 318 600,00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914 873,28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4 403 726,72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Субсидии бюджетным учреждениям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031 0703 22 3 01 02200 610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5 318 600,00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914 873,28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4 403 726,72</w:t>
            </w:r>
          </w:p>
        </w:tc>
      </w:tr>
      <w:tr w:rsidR="00B018EB" w:rsidRPr="00017862" w:rsidTr="006F780A">
        <w:trPr>
          <w:trHeight w:val="91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031 0703 22 3 01 02200 611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914 873,28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Субсидии бюджетным учреждениям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031 0801 22 1 01 02200 000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26 808 700,00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4 878 731,80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21 929 968,20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031 0801 22 1 01 02200 600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26 808 700,00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4 878 731,80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21 929 968,20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Субсидии бюджетным учреждениям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031 0801 22 1 01 02200 610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26 808 700,00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4 878 731,80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21 929 968,20</w:t>
            </w:r>
          </w:p>
        </w:tc>
      </w:tr>
      <w:tr w:rsidR="00B018EB" w:rsidRPr="00017862" w:rsidTr="006F780A">
        <w:trPr>
          <w:trHeight w:val="91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031 0801 22 1 01 02200 611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4 878 731,80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Субсидии бюджетным учреждениям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031 0801 22 2 01 02200 000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8 812 672,00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1 535 237,44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7 277 434,56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031 0801 22 2 01 02200 600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8 812 672,00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1 535 237,44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7 277 434,56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Субсидии бюджетным учреждениям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031 0801 22 2 01 02200 610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8 812 672,00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1 535 237,44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7 277 434,56</w:t>
            </w:r>
          </w:p>
        </w:tc>
      </w:tr>
      <w:tr w:rsidR="00B018EB" w:rsidRPr="00017862" w:rsidTr="006F780A">
        <w:trPr>
          <w:trHeight w:val="91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031 0801 22 2 01 02200 611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1 535 237,44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Сохранение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031 0801 83 0 01 72500 000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14 747 500,00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2 451 295,02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12 296 204,98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031 0801 83 0 01 72500 600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14 747 500,00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2 451 295,02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12 296 204,98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Субсидии бюджетным учреждениям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031 0801 83 0 01 72500 610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14 747 500,00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2 451 295,02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12 296 204,98</w:t>
            </w:r>
          </w:p>
        </w:tc>
      </w:tr>
      <w:tr w:rsidR="00B018EB" w:rsidRPr="00017862" w:rsidTr="006F780A">
        <w:trPr>
          <w:trHeight w:val="91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031 0801 83 0 01 72500 611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2 451 295,02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69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Сохранение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031 0801 83 0 01 S2500 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456 108,25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75 757,40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380 350,85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031 0801 83 0 01 S2500 600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456 108,25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75 757,40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380 350,85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Субсидии бюджетным учреждениям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031 0801 83 0 01 S2500 610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456 108,25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75 757,40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380 350,85</w:t>
            </w:r>
          </w:p>
        </w:tc>
      </w:tr>
      <w:tr w:rsidR="00B018EB" w:rsidRPr="00017862" w:rsidTr="006F780A">
        <w:trPr>
          <w:trHeight w:val="91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031 0801 83 0 01 S2500 611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75 757,40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Реализация основного мероприятия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031 0801 88 0 01 Z0000 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50 000,00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031 0801 88 0 01 Z0000 600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50 000,00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Субсидии бюджетным учреждениям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031 0801 88 0 01 Z0000 610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50 000,00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Расходы на обеспечение функций центрального аппарата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031 0804 71 3 00 02100 000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860 300,00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116 351,26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743 948,74</w:t>
            </w:r>
          </w:p>
        </w:tc>
      </w:tr>
      <w:tr w:rsidR="00B018EB" w:rsidRPr="00017862" w:rsidTr="006F780A">
        <w:trPr>
          <w:trHeight w:val="91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031 0804 71 3 00 02100 100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848 300,00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114 451,26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733 848,74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031 0804 71 3 00 02100 120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848 300,00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114 451,26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733 848,74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031 0804 71 3 00 02100 121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88 832,00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69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031 0804 71 3 00 02100 129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25 619,26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031 0804 71 3 00 02100 200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1 900,00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8 100,00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031 0804 71 3 00 02100 240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1 900,00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8 100,00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Прочая закупка товаров, работ и услуг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031 0804 71 3 00 02100 244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1 900,00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Иные бюджетные ассигнования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031 0804 71 3 00 02100 800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2 000,00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Уплата налогов, сборов и иных платежей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031 0804 71 3 00 02100 850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2 000,00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Выполнение функций казенными учреждениями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031 0804 72 6 00 02300 000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2 520 360,00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547 198,99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1 973 161,01</w:t>
            </w:r>
          </w:p>
        </w:tc>
      </w:tr>
      <w:tr w:rsidR="00B018EB" w:rsidRPr="00017862" w:rsidTr="006F780A">
        <w:trPr>
          <w:trHeight w:val="91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031 0804 72 6 00 02300 100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2 278 360,00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416 553,19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1 861 806,81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Расходы на выплаты персоналу казенных учреждений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031 0804 72 6 00 02300 110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2 278 360,00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416 553,19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1 861 806,81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Фонд оплаты труда учреждений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031 0804 72 6 00 02300 111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296 713,21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69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031 0804 72 6 00 02300 119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119 839,98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031 0804 72 6 00 02300 200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240 000,00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130 645,80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109 354,20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031 0804 72 6 00 02300 240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240 000,00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130 645,80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109 354,20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Прочая закупка товаров, работ и услуг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031 0804 72 6 00 02300 244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130 645,80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Иные бюджетные ассигнования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031 0804 72 6 00 02300 800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2 000,00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Уплата налогов, сборов и иных платежей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031 0804 72 6 00 02300 850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2 000,00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Выполнение функций казенными учреждениями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031 0804 74 1 00 02300 000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13 673 659,75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3 029 600,79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10 644 058,96</w:t>
            </w:r>
          </w:p>
        </w:tc>
      </w:tr>
      <w:tr w:rsidR="00B018EB" w:rsidRPr="00017862" w:rsidTr="006F780A">
        <w:trPr>
          <w:trHeight w:val="91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031 0804 74 1 00 02300 100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13 553 659,75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2 988 919,16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10 564 740,59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Расходы на выплаты персоналу казенных учреждений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031 0804 74 1 00 02300 110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13 553 659,75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2 988 919,16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10 564 740,59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Фонд оплаты труда учреждений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031 0804 74 1 00 02300 111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2 316 068,98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69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031 0804 74 1 00 02300 119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672 850,18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031 0804 74 1 00 02300 200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115 000,00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37 181,63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77 818,37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031 0804 74 1 00 02300 240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115 000,00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37 181,63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77 818,37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Прочая закупка товаров, работ и услуг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031 0804 74 1 00 02300 244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37 181,63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Иные бюджетные ассигнования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031 0804 74 1 00 02300 800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3 500,00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1 500,00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Уплата налогов, сборов и иных платежей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031 0804 74 1 00 02300 850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3 500,00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1 500,00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Уплата иных платежей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031 0804 74 1 00 02300 853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3 500,00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Субсидии бюджетным учреждениям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031 1004 22 1 01 02200 000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4 800,00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4 600,00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031 1004 22 1 01 02200 600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4 800,00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4 600,00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Субсидии бюджетным учреждениям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031 1004 22 1 01 02200 610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4 800,00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4 600,00</w:t>
            </w:r>
          </w:p>
        </w:tc>
      </w:tr>
      <w:tr w:rsidR="00B018EB" w:rsidRPr="00017862" w:rsidTr="006F780A">
        <w:trPr>
          <w:trHeight w:val="91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031 1004 22 1 01 02200 611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Субсидии бюджетным учреждениям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031 1004 22 3 01 02200 000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1 800,00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1 800,00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031 1004 22 3 01 02200 600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1 800,00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1 800,00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Субсидии бюджетным учреждениям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031 1004 22 3 01 02200 610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1 800,00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1 800,00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Выполнение функций казенными учреждениями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031 1004 72 6 00 02300 000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200,00</w:t>
            </w:r>
          </w:p>
        </w:tc>
      </w:tr>
      <w:tr w:rsidR="00B018EB" w:rsidRPr="00017862" w:rsidTr="006F780A">
        <w:trPr>
          <w:trHeight w:val="91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031 1004 72 6 00 02300 100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200,00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Расходы на выплаты персоналу казенных учреждений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031 1004 72 6 00 02300 110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200,00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Иные выплаты персоналу учреждений, за исключением фонда оплаты труда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031 1004 72 6 00 02300 112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Осуществление полномочий по формированию, исполнению бюджета поселений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058 0106 70 4 00 40040 000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690 000,00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123 656,33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566 343,67</w:t>
            </w:r>
          </w:p>
        </w:tc>
      </w:tr>
      <w:tr w:rsidR="00B018EB" w:rsidRPr="00017862" w:rsidTr="006F780A">
        <w:trPr>
          <w:trHeight w:val="91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058 0106 70 4 00 40040 100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690 000,00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123 656,33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566 343,67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058 0106 70 4 00 40040 120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690 000,00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123 656,33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566 343,67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058 0106 70 4 00 40040 121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98 822,20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69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058 0106 70 4 00 40040 129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24 834,13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Расходы на обеспечение функций центрального аппарата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058 0106 71 3 00 02100 000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6 106 241,10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1 085 118,05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5 021 123,05</w:t>
            </w:r>
          </w:p>
        </w:tc>
      </w:tr>
      <w:tr w:rsidR="00B018EB" w:rsidRPr="00017862" w:rsidTr="006F780A">
        <w:trPr>
          <w:trHeight w:val="91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058 0106 71 3 00 02100 100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4 020 346,80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748 576,35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3 271 770,45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058 0106 71 3 00 02100 120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4 020 346,80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748 576,35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3 271 770,45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058 0106 71 3 00 02100 121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604 803,36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69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058 0106 71 3 00 02100 129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143 772,99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058 0106 71 3 00 02100 200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2 083 894,30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335 281,70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1 748 612,60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058 0106 71 3 00 02100 240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2 083 894,30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335 281,70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1 748 612,60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Прочая закупка товаров, работ и услуг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058 0106 71 3 00 02100 244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328 412,70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Закупка энергетических ресурсов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058 0106 71 3 00 02100 247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6 869,00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Иные бюджетные ассигнования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058 0106 71 3 00 02100 800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1 260,00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740,00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Уплата налогов, сборов и иных платежей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058 0106 71 3 00 02100 850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1 260,00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740,00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Уплата прочих налогов, сборов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058 0106 71 3 00 02100 852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1 260,00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Расходы на обеспечение функций центрального аппарата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058 1004 71 3 00 02100 000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500,00</w:t>
            </w:r>
          </w:p>
        </w:tc>
      </w:tr>
      <w:tr w:rsidR="00B018EB" w:rsidRPr="00017862" w:rsidTr="006F780A">
        <w:trPr>
          <w:trHeight w:val="91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058 1004 71 3 00 02100 100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500,00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058 1004 71 3 00 02100 120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500,00</w:t>
            </w:r>
          </w:p>
        </w:tc>
      </w:tr>
      <w:tr w:rsidR="00B018EB" w:rsidRPr="00017862" w:rsidTr="006F780A">
        <w:trPr>
          <w:trHeight w:val="69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058 1004 71 3 00 02100 122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Процентные платежи по муниципальному долгу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058 1301 75 0 00 02700 000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12 158,90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158,90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12 000,00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Обслуживание государственного (муниципального) долга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058 1301 75 0 00 02700 700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12 158,90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158,90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12 000,00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Обслуживание муниципального долга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058 1301 75 0 00 02700 730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12 158,90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158,90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12 000,00</w:t>
            </w:r>
          </w:p>
        </w:tc>
      </w:tr>
      <w:tr w:rsidR="00B018EB" w:rsidRPr="00017862" w:rsidTr="006F780A">
        <w:trPr>
          <w:trHeight w:val="69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Дотации на выравнивание бюджетной обеспеченности поселений, за счет собственных доходов и источников финансирования дефицита бюджета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058 1401 73 1 00 40010 000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3 200 000,00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800 000,00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2 400 000,00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Межбюджетные трансферты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058 1401 73 1 00 40010 500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3 200 000,00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800 000,00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2 400 000,00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Дотации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058 1401 73 1 00 40010 510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3 200 000,00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800 000,00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2 400 000,00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Дотации на выравнивание бюджетной обеспеченности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058 1401 73 1 00 40010 511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800 000,00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Исполнение государственных полномочий по расчету и предоставлению дотаций поселениям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058 1401 73 1 00 76100 000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862 400,00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215 700,00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646 700,00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Межбюджетные трансферты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058 1401 73 1 00 76100 500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862 400,00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215 700,00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646 700,00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Дотации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058 1401 73 1 00 76100 510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862 400,00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215 700,00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646 700,00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Дотации на выравнивание бюджетной обеспеченности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058 1401 73 1 00 76100 511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215 700,00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Расходы на обеспечение деятельности главы муниципального района (образования)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059 0102 71 3 00 02000 000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1 553 077,00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253 653,88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1 299 423,12</w:t>
            </w:r>
          </w:p>
        </w:tc>
      </w:tr>
      <w:tr w:rsidR="00B018EB" w:rsidRPr="00017862" w:rsidTr="006F780A">
        <w:trPr>
          <w:trHeight w:val="91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059 0102 71 3 00 02000 100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1 553 077,00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253 653,88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1 299 423,12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059 0102 71 3 00 02000 120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1 553 077,00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253 653,88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1 299 423,12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059 0102 71 3 00 02000 121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206 022,51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69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059 0102 71 3 00 02000 129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47 631,37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Осуществление отдельных государственных полномочий по государственному управлению охраной труда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059 0104 70 2 00 76300 000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310 300,00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53 964,14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256 335,86</w:t>
            </w:r>
          </w:p>
        </w:tc>
      </w:tr>
      <w:tr w:rsidR="00B018EB" w:rsidRPr="00017862" w:rsidTr="006F780A">
        <w:trPr>
          <w:trHeight w:val="91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059 0104 70 2 00 76300 100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280 300,00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51 864,14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228 435,86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059 0104 70 2 00 76300 120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280 300,00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51 864,14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228 435,86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059 0104 70 2 00 76300 121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41 573,86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69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059 0104 70 2 00 76300 129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10 290,28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059 0104 70 2 00 76300 200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2 100,00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27 900,00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059 0104 70 2 00 76300 240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2 100,00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27 900,00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Прочая закупка товаров, работ и услуг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059 0104 70 2 00 76300 244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2 100,00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69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Осуществление отдельных государственных полномочий по осуществлению деятельности  по опеке и попечительству  в отношении совершеннолетних граждан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059 0104 70 2 00 76400 000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310 300,00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48 285,59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262 014,41</w:t>
            </w:r>
          </w:p>
        </w:tc>
      </w:tr>
      <w:tr w:rsidR="00B018EB" w:rsidRPr="00017862" w:rsidTr="006F780A">
        <w:trPr>
          <w:trHeight w:val="91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059 0104 70 2 00 76400 100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280 300,00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44 285,59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236 014,41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059 0104 70 2 00 76400 120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280 300,00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44 285,59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236 014,41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059 0104 70 2 00 76400 121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35 753,14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69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059 0104 70 2 00 76400 129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8 532,45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059 0104 70 2 00 76400 200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26 000,00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059 0104 70 2 00 76400 240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26 000,00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Прочая закупка товаров, работ и услуг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059 0104 70 2 00 76400 244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114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Осуществление 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059 0104 70 2 00 76500 000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310 300,00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51 772,30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258 527,70</w:t>
            </w:r>
          </w:p>
        </w:tc>
      </w:tr>
      <w:tr w:rsidR="00B018EB" w:rsidRPr="00017862" w:rsidTr="006F780A">
        <w:trPr>
          <w:trHeight w:val="91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059 0104 70 2 00 76500 100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280 300,00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51 772,30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228 527,70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059 0104 70 2 00 76500 120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280 300,00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51 772,30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228 527,70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059 0104 70 2 00 76500 121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41 503,30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69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059 0104 70 2 00 76500 129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10 269,00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059 0104 70 2 00 76500 200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30 000,00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059 0104 70 2 00 76500 240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30 000,00</w:t>
            </w:r>
          </w:p>
        </w:tc>
      </w:tr>
      <w:tr w:rsidR="00B018EB" w:rsidRPr="00017862" w:rsidTr="006F780A">
        <w:trPr>
          <w:trHeight w:val="69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Осуществление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059 0104 70 2 00 76600 000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310 300,00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55 850,23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254 449,77</w:t>
            </w:r>
          </w:p>
        </w:tc>
      </w:tr>
      <w:tr w:rsidR="00B018EB" w:rsidRPr="00017862" w:rsidTr="006F780A">
        <w:trPr>
          <w:trHeight w:val="91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059 0104 70 2 00 76600 100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280 300,00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51 850,23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228 449,77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059 0104 70 2 00 76600 120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280 300,00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51 850,23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228 449,77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059 0104 70 2 00 76600 121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41 539,96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69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059 0104 70 2 00 76600 129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10 310,27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059 0104 70 2 00 76600 200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26 000,00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059 0104 70 2 00 76600 240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26 000,00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Прочая закупка товаров, работ и услуг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059 0104 70 2 00 76600 244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13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Осуществление  органами местного самоуправления отдельных государственных полномочий по осуществлению деятельности  по опеке и попечительству в отношении несовершеннолетних граждан в части расходов на оплату труда, уплату страховых взносов по обязательном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059 0104 70 2 00 77120 000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620 500,00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125 747,66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494 752,34</w:t>
            </w:r>
          </w:p>
        </w:tc>
      </w:tr>
      <w:tr w:rsidR="00B018EB" w:rsidRPr="00017862" w:rsidTr="006F780A">
        <w:trPr>
          <w:trHeight w:val="91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059 0104 70 2 00 77120 100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560 500,00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113 525,66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446 974,34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059 0104 70 2 00 77120 120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560 500,00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113 525,66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446 974,34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059 0104 70 2 00 77120 121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91 484,38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69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059 0104 70 2 00 77120 129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22 041,28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059 0104 70 2 00 77120 200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12 222,00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47 778,00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059 0104 70 2 00 77120 240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12 222,00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47 778,00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Прочая закупка товаров, работ и услуг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059 0104 70 2 00 77120 244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12 222,00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69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Осуществление государственных полномочий по организации предоставления гражданам субсидий на оплату жилого помещения и коммунальных услуг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0104 70 2 00 77Б00 000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310 300,00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51 733,64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258 566,36</w:t>
            </w:r>
          </w:p>
        </w:tc>
      </w:tr>
      <w:tr w:rsidR="00B018EB" w:rsidRPr="00017862" w:rsidTr="006F780A">
        <w:trPr>
          <w:trHeight w:val="91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0104 70 2 00 77Б00 100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280 300,00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51 733,64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228 566,36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0104 70 2 00 77Б00 120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280 300,00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51 733,64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228 566,36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0104 70 2 00 77Б00 121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41 450,42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69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0104 70 2 00 77Б00 129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10 283,22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0104 70 2 00 77Б00 200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30 000,00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0104 70 2 00 77Б00 240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30 000,00</w:t>
            </w:r>
          </w:p>
        </w:tc>
      </w:tr>
      <w:tr w:rsidR="00B018EB" w:rsidRPr="00017862" w:rsidTr="006F780A">
        <w:trPr>
          <w:trHeight w:val="91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Осуществление полномочий по организации и осуществлению мероприятий по гражданской обороне, защите населения и территории от чрезвычайных ситуаций природного и техногенного характера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059 0104 70 4 00 40050 000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22 300,00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22 300,00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059 0104 70 4 00 40050 200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22 300,00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22 300,00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059 0104 70 4 00 40050 240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22 300,00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22 300,00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Расходы на обеспечение функций центрального аппарата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059 0104 71 3 00 02100 000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14 312 610,00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2 702 753,80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11 609 856,20</w:t>
            </w:r>
          </w:p>
        </w:tc>
      </w:tr>
      <w:tr w:rsidR="00B018EB" w:rsidRPr="00017862" w:rsidTr="006F780A">
        <w:trPr>
          <w:trHeight w:val="91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059 0104 71 3 00 02100 100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14 292 610,00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2 699 629,08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11 592 980,92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059 0104 71 3 00 02100 120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14 292 610,00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2 699 629,08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11 592 980,92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059 0104 71 3 00 02100 121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2 166 496,97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69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059 0104 71 3 00 02100 129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533 132,11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059 0104 71 3 00 02100 200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3 124,72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16 875,28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059 0104 71 3 00 02100 240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3 124,72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16 875,28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Закупка энергетических ресурсов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059 0104 71 3 00 02100 247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3 124,72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Уплата налога на имущество организаций и земельного налога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059 0104 71 3 00 02400 000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175 000,00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Иные бюджетные ассигнования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059 0104 71 3 00 02400 800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175 000,00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Уплата налогов, сборов и иных платежей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059 0104 71 3 00 02400 850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175 000,00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Уплата прочих налогов, сборов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059 0104 71 3 00 02400 852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Резервные фонды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059 0111 79 1 00 02600 000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40 000,00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Иные бюджетные ассигнования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059 0111 79 1 00 02600 800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40 000,00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Резервные средства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059 0111 79 1 00 02600 870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40 000,00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Проведение Всероссийской переписи населения 2020 года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059 0113 70 5 00 54690 000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263 600,00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263 600,00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059 0113 70 5 00 54690 200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263 600,00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263 600,00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059 0113 70 5 00 54690 240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263 600,00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263 600,00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Выполнение функций казенными учреждениями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059 0113 72 6 00 02300 000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1 021 000,00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168 017,64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852 982,36</w:t>
            </w:r>
          </w:p>
        </w:tc>
      </w:tr>
      <w:tr w:rsidR="00B018EB" w:rsidRPr="00017862" w:rsidTr="006F780A">
        <w:trPr>
          <w:trHeight w:val="91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059 0113 72 6 00 02300 100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878 200,00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145 267,96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732 932,04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Расходы на выплаты персоналу казенных учреждений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059 0113 72 6 00 02300 110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878 200,00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145 267,96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732 932,04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Фонд оплаты труда учреждений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059 0113 72 6 00 02300 111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115 978,96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69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059 0113 72 6 00 02300 119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29 289,00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059 0113 72 6 00 02300 200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142 800,00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22 749,68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120 050,32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059 0113 72 6 00 02300 240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142 800,00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22 749,68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120 050,32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Прочая закупка товаров, работ и услуг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059 0113 72 6 00 02300 244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19 682,00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Закупка энергетических ресурсов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059 0113 72 6 00 02300 247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3 067,68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Выполнение функций казенными учреждениями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059 0113 72 7 00 02300 000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1 150 994,00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188 035,74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962 958,26</w:t>
            </w:r>
          </w:p>
        </w:tc>
      </w:tr>
      <w:tr w:rsidR="00B018EB" w:rsidRPr="00017862" w:rsidTr="006F780A">
        <w:trPr>
          <w:trHeight w:val="91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059 0113 72 7 00 02300 100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578 494,00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110 318,82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468 175,18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Расходы на выплаты персоналу казенных учреждений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059 0113 72 7 00 02300 110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578 494,00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110 318,82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468 175,18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Фонд оплаты труда учреждений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059 0113 72 7 00 02300 111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89 137,34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69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059 0113 72 7 00 02300 119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21 181,48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059 0113 72 7 00 02300 200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572 500,00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77 716,92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494 783,08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059 0113 72 7 00 02300 240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572 500,00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77 716,92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494 783,08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Прочая закупка товаров, работ и услуг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059 0113 72 7 00 02300 244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8 421,67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Закупка энергетических ресурсов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059 0113 72 7 00 02300 247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69 295,25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Выполнение функций казенными учреждениями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059 0113 72 8 00 02300 000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9 502 312,00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1 432 631,84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8 069 680,16</w:t>
            </w:r>
          </w:p>
        </w:tc>
      </w:tr>
      <w:tr w:rsidR="00B018EB" w:rsidRPr="00017862" w:rsidTr="006F780A">
        <w:trPr>
          <w:trHeight w:val="91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059 0113 72 8 00 02300 100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5 208 012,00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924 911,95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4 283 100,05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Расходы на выплаты персоналу казенных учреждений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059 0113 72 8 00 02300 110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5 208 012,00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924 911,95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4 283 100,05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Фонд оплаты труда учреждений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059 0113 72 8 00 02300 111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738 345,49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69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059 0113 72 8 00 02300 119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186 566,46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059 0113 72 8 00 02300 200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4 294 300,00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507 719,89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3 786 580,11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059 0113 72 8 00 02300 240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4 294 300,00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507 719,89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3 786 580,11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Прочая закупка товаров, работ и услуг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059 0113 72 8 00 02300 244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299 222,80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Закупка энергетических ресурсов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059 0113 72 8 00 02300 247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208 497,09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Уплата налога на имущество организаций и земельного налога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059 0113 72 8 00 02400 000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200 000,00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Иные бюджетные ассигнования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059 0113 72 8 00 02400 800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200 000,00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Уплата налогов, сборов и иных платежей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059 0113 72 8 00 02400 850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200 000,00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Расходы на обеспечение функций центрального аппарата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059 0113 79 9 00 02100 000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575 000,00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208 729,68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366 270,32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059 0113 79 9 00 02100 200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95 588,72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304 411,28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059 0113 79 9 00 02100 240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95 588,72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304 411,28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Прочая закупка товаров, работ и услуг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059 0113 79 9 00 02100 244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95 588,72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Иные бюджетные ассигнования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059 0113 79 9 00 02100 800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175 000,00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113 140,96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61 859,04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Уплата налогов, сборов и иных платежей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059 0113 79 9 00 02100 850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175 000,00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113 140,96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61 859,04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Уплата прочих налогов, сборов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059 0113 79 9 00 02100 852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83 744,00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Уплата иных платежей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059 0113 79 9 00 02100 853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29 396,96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Реализация основного мероприятия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0113 82 0 01 Z0000 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3 167 196,00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357 030,09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2 810 165,91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0113 82 0 01 Z0000 200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3 167 196,00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357 030,09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2 810 165,91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0113 82 0 01 Z0000 240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3 167 196,00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357 030,09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2 810 165,91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Прочая закупка товаров, работ и услуг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0113 82 0 01 Z0000 244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357 030,09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0113 87 0 01 Z0000 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900 000,00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0113 87 0 01 Z0000 200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900 000,00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0113 87 0 01 Z0000 240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900 000,00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Прочая закупка товаров, работ и услуг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0113 87 0 01 Z0000 244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Реализация основного мероприятия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0113 89 0 01 Z0000 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10 662 700,00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39 776,70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10 622 923,30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0113 89 0 01 Z0000 200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10 662 700,00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39 776,70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10 622 923,30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0113 89 0 01 Z0000 240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10 662 700,00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39 776,70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10 622 923,30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Прочая закупка товаров, работ и услуг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0113 89 0 01 Z0000 244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39 776,70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Осуществление полномочий по участию в предупреждении и ликвидации последствий ЧС в границах поселений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059 0310 70 4 00 40060 000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600 000,00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059 0310 70 4 00 40060 200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600 000,00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059 0310 70 4 00 40060 240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600 000,00</w:t>
            </w:r>
          </w:p>
        </w:tc>
      </w:tr>
      <w:tr w:rsidR="00B018EB" w:rsidRPr="00017862" w:rsidTr="006F780A">
        <w:trPr>
          <w:trHeight w:val="69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Осуществление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059 0310 70 4 00 40070 000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300 000,00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059 0310 70 4 00 40070 200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300 000,00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059 0310 70 4 00 40070 240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300 000,00</w:t>
            </w:r>
          </w:p>
        </w:tc>
      </w:tr>
      <w:tr w:rsidR="00B018EB" w:rsidRPr="00017862" w:rsidTr="006F780A">
        <w:trPr>
          <w:trHeight w:val="91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059 0405 70 3 00 77130 000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203 300,00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203 300,00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059 0405 70 3 00 77130 200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203 300,00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203 300,00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059 0405 70 3 00 77130 240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203 300,00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203 300,00</w:t>
            </w:r>
          </w:p>
        </w:tc>
      </w:tr>
      <w:tr w:rsidR="00B018EB" w:rsidRPr="00017862" w:rsidTr="006F780A">
        <w:trPr>
          <w:trHeight w:val="69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Реализация основного мероприятия  за счет средств местного бюджета (или за счет средств муниципального дорожного фонда)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059 0409 85 0 01 04110 000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27 441 820,00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1 787 430,98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25 654 389,02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059 0409 85 0 01 04110 200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27 441 820,00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1 787 430,98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25 654 389,02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059 0409 85 0 01 04110 240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27 441 820,00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1 787 430,98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25 654 389,02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Прочая закупка товаров, работ и услуг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059 0409 85 0 01 04110 244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1 787 430,98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Реализация основного мероприятия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0412 89 0 01 Z0000 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150 000,00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0412 89 0 01 Z0000 200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150 000,00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0412 89 0 01 Z0000 240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150 000,00</w:t>
            </w:r>
          </w:p>
        </w:tc>
      </w:tr>
      <w:tr w:rsidR="00B018EB" w:rsidRPr="00017862" w:rsidTr="006F780A">
        <w:trPr>
          <w:trHeight w:val="204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Обеспечение проживающих в поселении и нуждающихся в жилых помещениях малоимущих граждам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закоонодательством, за исключением выдачи справок и выписок установленного образца.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059 0501 70 4 00 40090 000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176 064,87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323 935,13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059 0501 70 4 00 40090 200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176 064,87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323 935,13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059 0501 70 4 00 40090 240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176 064,87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323 935,13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Прочая закупка товаров, работ и услуг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059 0501 70 4 00 40090 244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176 064,87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Расходы на обеспечение функций центрального аппарата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059 0501 79 9 00 02100 000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244 000,00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31 167,29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212 832,71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059 0501 79 9 00 02100 200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244 000,00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31 167,29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212 832,71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059 0501 79 9 00 02100 240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244 000,00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31 167,29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212 832,71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Прочая закупка товаров, работ и услуг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059 0501 79 9 00 02100 244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31 167,29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Реализация основного мероприятия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0501 89 0 01 Z0000 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550 000,00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550 000,00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0501 89 0 01 Z0000 200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550 000,00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550 000,00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0501 89 0 01 Z0000 240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550 000,00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550 000,00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Реализация основного мероприятия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0502 89 0 01 Z0000 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530 000,00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530 000,00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0502 89 0 01 Z0000 200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530 000,00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530 000,00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0502 89 0 01 Z0000 240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530 000,00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530 000,00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059 0801 70 4 00 40100 000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100 000,00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059 0801 70 4 00 40100 200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100 000,00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059 0801 70 4 00 40100 240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100 000,00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Выполнение функций органами местного самоуправления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059 1001 76 1 00 02100 000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2 313 332,00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276 182,00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2 037 150,00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Социальное обеспечение и иные выплаты населению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059 1001 76 1 00 02100 300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2 313 332,00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276 182,00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2 037 150,00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Публичные нормативные социальные выплаты гражданам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059 1001 76 1 00 02100 310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2 313 332,00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276 182,00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2 037 150,00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Иные пенсии, социальные доплаты к пенсиям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059 1001 76 1 00 02100 312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276 182,00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1003 69 0 01 Z0000 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200 000,00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Социальное обеспечение и иные выплаты населению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1003 69 0 01 Z0000 300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200 000,00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Публичные нормативные социальные выплаты гражданам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1003 69 0 01 Z0000 310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200 000,00</w:t>
            </w:r>
          </w:p>
        </w:tc>
      </w:tr>
      <w:tr w:rsidR="00B018EB" w:rsidRPr="00017862" w:rsidTr="006F780A">
        <w:trPr>
          <w:trHeight w:val="91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Осуществление органами местного самоуправления государственных полномочий  по предоставлению гражданам субсидий  на оплату жилого помещения и коммунальных услуг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059 1003 70 3 00 77110 000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1 651 800,00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639 059,50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1 012 740,50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059 1003 70 3 00 77110 200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29 200,00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11 299,67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17 900,33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059 1003 70 3 00 77110 240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29 200,00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11 299,67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17 900,33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Прочая закупка товаров, работ и услуг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059 1003 70 3 00 77110 244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11 299,67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Социальное обеспечение и иные выплаты населению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059 1003 70 3 00 77110 300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1 622 600,00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627 759,83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994 840,17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Публичные нормативные социальные выплаты гражданам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059 1003 70 3 00 77110 310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1 622 600,00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627 759,83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994 840,17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059 1003 70 3 00 77110 313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627 759,83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Выполнение функций органами местного самоуправления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059 1003 76 3 00 02100 000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1 029 209,00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141 165,95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888 043,05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059 1003 76 3 00 02100 200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18 198,00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2 496,06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15 701,94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059 1003 76 3 00 02100 240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18 198,00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2 496,06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15 701,94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Прочая закупка товаров, работ и услуг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059 1003 76 3 00 02100 244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2 496,06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Социальное обеспечение и иные выплаты населению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059 1003 76 3 00 02100 300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1 011 011,00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138 669,89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872 341,11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Публичные нормативные социальные выплаты гражданам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059 1003 76 3 00 02100 310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1 011 011,00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138 669,89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872 341,11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059 1003 76 3 00 02100 313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138 669,89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Реализация мероприятий по обеспечению жильем молодых семей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1003 84 0 02 L4970 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411 056,10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411 056,10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Социальное обеспечение и иные выплаты населению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1003 84 0 02 L4970 300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411 056,10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411 056,10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Социальные выплаты гражданам, кроме публичных нормативных социальных выплат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1003 84 0 02 L4970 320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411 056,10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411 056,10</w:t>
            </w:r>
          </w:p>
        </w:tc>
      </w:tr>
      <w:tr w:rsidR="00B018EB" w:rsidRPr="00017862" w:rsidTr="006F780A">
        <w:trPr>
          <w:trHeight w:val="13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Осуществление  деятельности  по опеке и попечительству в отношении несовершеннолетних граждан в части расходов на обеспечение деятельности по сохранению, содержанию и ремонту пустующих жилых помещений, закрепленных за детьми -сиротами и детьми,оставшимися без попечения родителей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1004 70 2 00 77И00 000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35 400,00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35 400,00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1004 70 2 00 77И00 200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35 400,00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35 400,00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1004 70 2 00 77И00 240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35 400,00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35 400,00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Поддержка районных печатных средств массовой информации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059 1204 70 8 00 78600 000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454 300,00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454 300,00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Иные бюджетные ассигнования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059 1204 70 8 00 78600 800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454 300,00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454 300,00</w:t>
            </w:r>
          </w:p>
        </w:tc>
      </w:tr>
      <w:tr w:rsidR="00B018EB" w:rsidRPr="00017862" w:rsidTr="006F780A">
        <w:trPr>
          <w:trHeight w:val="69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059 1204 70 8 00 78600 810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454 300,00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454 300,00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Субсидии бюджетным учреждениям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062 0701 23 1 01 02200 000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28 179 935,00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7 867 975,49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20 311 959,51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062 0701 23 1 01 02200 600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28 179 935,00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7 867 975,49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20 311 959,51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Субсидии бюджетным учреждениям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062 0701 23 1 01 02200 610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28 179 935,00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7 867 975,49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20 311 959,51</w:t>
            </w:r>
          </w:p>
        </w:tc>
      </w:tr>
      <w:tr w:rsidR="00B018EB" w:rsidRPr="00017862" w:rsidTr="006F780A">
        <w:trPr>
          <w:trHeight w:val="91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062 0701 23 1 01 02200 611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7 856 282,29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Субсидии бюджетным учреждениям на иные цели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062 0701 23 1 01 02200 612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11 693,20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062 0701 23 1 02 76700 000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45 285 400,00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7 151 519,42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38 133 880,58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062 0701 23 1 02 76700 600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45 285 400,00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7 151 519,42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38 133 880,58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Субсидии бюджетным учреждениям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062 0701 23 1 02 76700 610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45 285 400,00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7 151 519,42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38 133 880,58</w:t>
            </w:r>
          </w:p>
        </w:tc>
      </w:tr>
      <w:tr w:rsidR="00B018EB" w:rsidRPr="00017862" w:rsidTr="006F780A">
        <w:trPr>
          <w:trHeight w:val="91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062 0701 23 1 02 76700 611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7 151 519,42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91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Расходы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062 0701 23 1 02 76900 000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895 095,50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54 600,00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840 495,50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062 0701 23 1 02 76900 600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895 095,50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54 600,00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840 495,50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Субсидии бюджетным учреждениям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062 0701 23 1 02 76900 610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895 095,50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54 600,00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840 495,50</w:t>
            </w:r>
          </w:p>
        </w:tc>
      </w:tr>
      <w:tr w:rsidR="00B018EB" w:rsidRPr="00017862" w:rsidTr="006F780A">
        <w:trPr>
          <w:trHeight w:val="91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062 0701 23 1 02 76900 611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54 600,00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Субсидии бюджетным учреждениям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062 0702 23 2 01 02200 000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38 814 929,51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9 414 094,93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29 400 834,58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062 0702 23 2 01 02200 600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38 814 929,51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9 414 094,93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29 400 834,58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Субсидии бюджетным учреждениям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062 0702 23 2 01 02200 610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38 814 929,51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9 414 094,93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29 400 834,58</w:t>
            </w:r>
          </w:p>
        </w:tc>
      </w:tr>
      <w:tr w:rsidR="00B018EB" w:rsidRPr="00017862" w:rsidTr="006F780A">
        <w:trPr>
          <w:trHeight w:val="91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062 0702 23 2 01 02200 611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9 297 448,90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Субсидии бюджетным учреждениям на иные цели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062 0702 23 2 01 02200 612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116 646,03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91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Расходы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062 0702 23 2 02 76900 000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139 204,50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28 110,00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111 094,50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062 0702 23 2 02 76900 600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139 204,50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28 110,00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111 094,50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Субсидии бюджетным учреждениям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062 0702 23 2 02 76900 610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139 204,50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28 110,00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111 094,50</w:t>
            </w:r>
          </w:p>
        </w:tc>
      </w:tr>
      <w:tr w:rsidR="00B018EB" w:rsidRPr="00017862" w:rsidTr="006F780A">
        <w:trPr>
          <w:trHeight w:val="91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062 0702 23 2 02 76900 611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28 110,00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062 0702 23 2 02 77000 000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149 687 100,00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36 184 232,81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113 502 867,19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062 0702 23 2 02 77000 600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149 687 100,00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36 184 232,81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113 502 867,19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Субсидии бюджетным учреждениям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062 0702 23 2 02 77000 610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149 687 100,00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36 184 232,81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113 502 867,19</w:t>
            </w:r>
          </w:p>
        </w:tc>
      </w:tr>
      <w:tr w:rsidR="00B018EB" w:rsidRPr="00017862" w:rsidTr="006F780A">
        <w:trPr>
          <w:trHeight w:val="91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062 0702 23 2 02 77000 611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36 184 232,81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114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Предоставление питания отдельным категориям обучающихся в муниципальных образовательных организациях, реализующих 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062 0702 23 2 02 77200 000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3 799 700,00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906 212,00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2 893 488,00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062 0702 23 2 02 77200 600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3 799 700,00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906 212,00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2 893 488,00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Субсидии бюджетным учреждениям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062 0702 23 2 02 77200 610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3 799 700,00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906 212,00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2 893 488,00</w:t>
            </w:r>
          </w:p>
        </w:tc>
      </w:tr>
      <w:tr w:rsidR="00B018EB" w:rsidRPr="00017862" w:rsidTr="006F780A">
        <w:trPr>
          <w:trHeight w:val="91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062 0702 23 2 02 77200 611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906 212,00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69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0702 23 2 02 R3030 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14 344 200,00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3 325 612,75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11 018 587,25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0702 23 2 02 R3030 600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14 344 200,00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3 325 612,75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11 018 587,25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Субсидии бюджетным учреждениям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0702 23 2 02 R3030 610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14 344 200,00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3 325 612,75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11 018 587,25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Субсидии бюджетным учреждениям на иные цели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0702 23 2 02 R3030 612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3 325 612,75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69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Выравнивание вожможностей местных бюджетов по обеспечению образовательной деятельности муниципальных образовательных учреждений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062 0702 23 2 03 71110 000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8 634 800,00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8 634 800,00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062 0702 23 2 03 71110 600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8 634 800,00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8 634 800,00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Субсидии бюджетным учреждениям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062 0702 23 2 03 71110 610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8 634 800,00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8 634 800,00</w:t>
            </w:r>
          </w:p>
        </w:tc>
      </w:tr>
      <w:tr w:rsidR="00B018EB" w:rsidRPr="00017862" w:rsidTr="006F780A">
        <w:trPr>
          <w:trHeight w:val="91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0702 23 2 03 L3040 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8 554 300,00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1 680 627,78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6 873 672,22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0702 23 2 03 L3040 600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8 554 300,00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1 680 627,78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6 873 672,22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Субсидии бюджетным учреждениям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0702 23 2 03 L3040 610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8 554 300,00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1 680 627,78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6 873 672,22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Субсидии бюджетным учреждениям на иные цели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0702 23 2 03 L3040 612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1 680 627,78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91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Выравнивание вожможностей местных бюджетов по обеспечению образовательной деятельности муниципальных образовательных учреждений за счет средств местного бюджета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0702 23 2 03 S1110 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267 055,67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267 055,67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0702 23 2 03 S1110 600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267 055,67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267 055,67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Субсидии бюджетным учреждениям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0702 23 2 03 S1110 610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267 055,67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267 055,67</w:t>
            </w:r>
          </w:p>
        </w:tc>
      </w:tr>
      <w:tr w:rsidR="00B018EB" w:rsidRPr="00017862" w:rsidTr="006F780A">
        <w:trPr>
          <w:trHeight w:val="69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Обеспечение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0702 23 2 E1 51690 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3 137 470,00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3 137 470,00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0702 23 2 E1 51690 600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3 137 470,00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3 137 470,00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Субсидии бюджетным учреждениям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0702 23 2 E1 51690 610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3 137 470,00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3 137 470,00</w:t>
            </w:r>
          </w:p>
        </w:tc>
      </w:tr>
      <w:tr w:rsidR="00B018EB" w:rsidRPr="00017862" w:rsidTr="006F780A">
        <w:trPr>
          <w:trHeight w:val="69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Обеспечение условий для создания центров образования цифровогои гуманитарного профилей ( в рамках достижения соответствующих результатов федерального проекта)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0702 23 2 E1 U1130 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3 380 900,00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366 522,79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3 014 377,21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0702 23 2 E1 U1130 600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3 380 900,00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366 522,79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3 014 377,21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Субсидии бюджетным учреждениям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0702 23 2 E1 U1130 610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3 380 900,00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366 522,79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3 014 377,21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Субсидии бюджетным учреждениям на иные цели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0702 23 2 E1 U1130 612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366 522,79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69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Обеспечение условий для функционирования центров образования естественно-научной и технологической направленностей в общеобразовательных организациях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0702 23 2 E1 U1290 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1 260 300,00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1 260 300,00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0702 23 2 E1 U1290 600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1 260 300,00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1 260 300,00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Субсидии бюджетным учреждениям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0702 23 2 E1 U1290 610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1 260 300,00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1 260 300,00</w:t>
            </w:r>
          </w:p>
        </w:tc>
      </w:tr>
      <w:tr w:rsidR="00B018EB" w:rsidRPr="00017862" w:rsidTr="006F780A">
        <w:trPr>
          <w:trHeight w:val="69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0702 23 2 E2 50970 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1 187 496,70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1 187 496,70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0702 23 2 E2 50970 600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1 187 496,70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1 187 496,70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Субсидии бюджетным учреждениям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0702 23 2 E2 50970 610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1 187 496,70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1 187 496,70</w:t>
            </w:r>
          </w:p>
        </w:tc>
      </w:tr>
      <w:tr w:rsidR="00B018EB" w:rsidRPr="00017862" w:rsidTr="006F780A">
        <w:trPr>
          <w:trHeight w:val="69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Реализация муниципальной программы в целях выполнения задач федерального проекта "Цифровая образовательная среда"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0702 23 2 E4 52100 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3 759 654,14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3 759 654,14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0702 23 2 E4 52100 600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3 759 654,14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3 759 654,14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Субсидии бюджетным учреждениям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0702 23 2 E4 52100 610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3 759 654,14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3 759 654,14</w:t>
            </w:r>
          </w:p>
        </w:tc>
      </w:tr>
      <w:tr w:rsidR="00B018EB" w:rsidRPr="00017862" w:rsidTr="006F780A">
        <w:trPr>
          <w:trHeight w:val="69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Обеспечение условий для функционирование центров цифровой образовательной среды в общеобразовательных организациях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0702 23 2 E4 U1330 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153 600,00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153 600,00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0702 23 2 E4 U1330 600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153 600,00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153 600,00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Субсидии бюджетным учреждениям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0702 23 2 E4 U1330 610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153 600,00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153 600,00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Субсидии бюджетным учреждениям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062 0703 23 3 01 02200 000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1 278 500,00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285 745,08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992 754,92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062 0703 23 3 01 02200 600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1 278 500,00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285 745,08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992 754,92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Субсидии бюджетным учреждениям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062 0703 23 3 01 02200 610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1 278 500,00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285 745,08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992 754,92</w:t>
            </w:r>
          </w:p>
        </w:tc>
      </w:tr>
      <w:tr w:rsidR="00B018EB" w:rsidRPr="00017862" w:rsidTr="006F780A">
        <w:trPr>
          <w:trHeight w:val="91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062 0703 23 3 01 02200 611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285 745,08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Обеспечение персонифицированного финансирования дополнительного образования детей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062 0703 23 3 06 02500 000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1 490 400,00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95 696,82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1 394 703,18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062 0703 23 3 06 02500 600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1 490 400,00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95 696,82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1 394 703,18</w:t>
            </w:r>
          </w:p>
        </w:tc>
      </w:tr>
      <w:tr w:rsidR="00B018EB" w:rsidRPr="00017862" w:rsidTr="006F780A">
        <w:trPr>
          <w:trHeight w:val="91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062 0703 23 3 06 02500 630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1 490 400,00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95 696,82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1 394 703,18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Субсидии (гранты в форме субсидий), не подлежащие казначейскому сопровождению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062 0703 23 3 06 02500 633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95 696,82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Сохранение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062 0703 83 0 01 72500 000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941 300,00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163 440,53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777 859,47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062 0703 83 0 01 72500 600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941 300,00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163 440,53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777 859,47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Субсидии бюджетным учреждениям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062 0703 83 0 01 72500 610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941 300,00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163 440,53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777 859,47</w:t>
            </w:r>
          </w:p>
        </w:tc>
      </w:tr>
      <w:tr w:rsidR="00B018EB" w:rsidRPr="00017862" w:rsidTr="006F780A">
        <w:trPr>
          <w:trHeight w:val="91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062 0703 83 0 01 72500 611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163 440,53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69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Сохранение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0703 83 0 01 S2500 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29 112,37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5 118,01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23 994,36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0703 83 0 01 S2500 600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29 112,37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5 118,01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23 994,36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Субсидии бюджетным учреждениям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0703 83 0 01 S2500 610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29 112,37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5 118,01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23 994,36</w:t>
            </w:r>
          </w:p>
        </w:tc>
      </w:tr>
      <w:tr w:rsidR="00B018EB" w:rsidRPr="00017862" w:rsidTr="006F780A">
        <w:trPr>
          <w:trHeight w:val="91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0703 83 0 01 S2500 611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5 118,01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Субсидии бюджетным учреждениям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062 0707 79 3 00 02200 000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1 123 500,00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247 598,68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875 901,32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062 0707 79 3 00 02200 600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1 123 500,00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247 598,68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875 901,32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Субсидии бюджетным учреждениям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062 0707 79 3 00 02200 610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1 123 500,00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247 598,68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875 901,32</w:t>
            </w:r>
          </w:p>
        </w:tc>
      </w:tr>
      <w:tr w:rsidR="00B018EB" w:rsidRPr="00017862" w:rsidTr="006F780A">
        <w:trPr>
          <w:trHeight w:val="91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062 0707 79 3 00 02200 611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247 598,68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22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Осуществление государственных полномочий по организации предоставления питания отдельным категориям обучающихся в муниципальных общеобразовательных организациях,реализующих образовательные программы начального общего, основного общего и среднего общего образования, и частичному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062 0709 70 3 00 77300 000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161 600,00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27 601,98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133 998,02</w:t>
            </w:r>
          </w:p>
        </w:tc>
      </w:tr>
      <w:tr w:rsidR="00B018EB" w:rsidRPr="00017862" w:rsidTr="006F780A">
        <w:trPr>
          <w:trHeight w:val="91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062 0709 70 3 00 77300 100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146 600,00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27 601,98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118 998,02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Расходы на выплаты персоналу казенных учреждений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062 0709 70 3 00 77300 110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146 600,00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27 601,98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118 998,02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Фонд оплаты труда учреждений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062 0709 70 3 00 77300 111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22 127,47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69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062 0709 70 3 00 77300 119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5 474,51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062 0709 70 3 00 77300 200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15 000,00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062 0709 70 3 00 77300 240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15 000,00</w:t>
            </w:r>
          </w:p>
        </w:tc>
      </w:tr>
      <w:tr w:rsidR="00B018EB" w:rsidRPr="00017862" w:rsidTr="006F780A">
        <w:trPr>
          <w:trHeight w:val="114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062 0709 70 3 00 77800 000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178 800,00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22 116,99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156 683,01</w:t>
            </w:r>
          </w:p>
        </w:tc>
      </w:tr>
      <w:tr w:rsidR="00B018EB" w:rsidRPr="00017862" w:rsidTr="006F780A">
        <w:trPr>
          <w:trHeight w:val="91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062 0709 70 3 00 77800 100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152 100,00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22 116,99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129 983,01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Расходы на выплаты персоналу казенных учреждений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062 0709 70 3 00 77800 110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152 100,00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22 116,99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129 983,01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Фонд оплаты труда учреждений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062 0709 70 3 00 77800 111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17 682,80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69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062 0709 70 3 00 77800 119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4 434,19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062 0709 70 3 00 77800 200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26 700,00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26 700,00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062 0709 70 3 00 77800 240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26 700,00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26 700,00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Расходы на обеспечение функций центрального аппарата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062 0709 71 3 00 02100 000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1 853 077,53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276 014,31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1 577 063,22</w:t>
            </w:r>
          </w:p>
        </w:tc>
      </w:tr>
      <w:tr w:rsidR="00B018EB" w:rsidRPr="00017862" w:rsidTr="006F780A">
        <w:trPr>
          <w:trHeight w:val="91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062 0709 71 3 00 02100 100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1 822 577,53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272 285,93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1 550 291,60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062 0709 71 3 00 02100 120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1 822 577,53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272 285,93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1 550 291,60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062 0709 71 3 00 02100 121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204 658,17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69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062 0709 71 3 00 02100 129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67 627,76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062 0709 71 3 00 02100 200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27 500,00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3 456,00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24 044,00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062 0709 71 3 00 02100 240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27 500,00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3 456,00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24 044,00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Прочая закупка товаров, работ и услуг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062 0709 71 3 00 02100 244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3 456,00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Иные бюджетные ассигнования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062 0709 71 3 00 02100 800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272,38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2 727,62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Уплата налогов, сборов и иных платежей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062 0709 71 3 00 02100 850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272,38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2 727,62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Уплата иных платежей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062 0709 71 3 00 02100 853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272,38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Уплата налога на имущество организаций и земельного налога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062 0709 71 3 00 02400 000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4 280,00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1 621,00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2 659,00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Иные бюджетные ассигнования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062 0709 71 3 00 02400 800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4 280,00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1 621,00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2 659,00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Уплата налогов, сборов и иных платежей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062 0709 71 3 00 02400 850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4 280,00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1 621,00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2 659,00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Уплата прочих налогов, сборов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062 0709 71 3 00 02400 852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1 621,00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Выполнение функций казенными учреждениями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062 0709 72 6 00 02300 000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5 603 306,60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1 024 579,98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4 578 726,62</w:t>
            </w:r>
          </w:p>
        </w:tc>
      </w:tr>
      <w:tr w:rsidR="00B018EB" w:rsidRPr="00017862" w:rsidTr="006F780A">
        <w:trPr>
          <w:trHeight w:val="91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062 0709 72 6 00 02300 100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5 001 106,60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815 191,42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4 185 915,18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Расходы на выплаты персоналу казенных учреждений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062 0709 72 6 00 02300 110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5 001 106,60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815 191,42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4 185 915,18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Фонд оплаты труда учреждений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062 0709 72 6 00 02300 111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590 683,43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69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062 0709 72 6 00 02300 119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224 507,99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062 0709 72 6 00 02300 200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587 200,00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208 682,52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378 517,48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062 0709 72 6 00 02300 240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587 200,00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208 682,52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378 517,48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Прочая закупка товаров, работ и услуг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062 0709 72 6 00 02300 244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208 682,52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Иные бюджетные ассигнования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062 0709 72 6 00 02300 800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706,04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14 293,96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Уплата налогов, сборов и иных платежей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062 0709 72 6 00 02300 850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706,04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14 293,96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Уплата иных платежей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062 0709 72 6 00 02300 853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706,04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Выполнение функций казенными учреждениями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062 0709 72 9 00 02300 000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1 761 895,55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311 932,08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1 449 963,47</w:t>
            </w:r>
          </w:p>
        </w:tc>
      </w:tr>
      <w:tr w:rsidR="00B018EB" w:rsidRPr="00017862" w:rsidTr="006F780A">
        <w:trPr>
          <w:trHeight w:val="91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062 0709 72 9 00 02300 100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1 705 605,82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304 184,45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1 401 421,37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Расходы на выплаты персоналу казенных учреждений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062 0709 72 9 00 02300 110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1 705 605,82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304 184,45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1 401 421,37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Фонд оплаты труда учреждений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062 0709 72 9 00 02300 111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218 872,84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69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062 0709 72 9 00 02300 119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85 311,61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062 0709 72 9 00 02300 200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54 789,73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7 475,12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47 314,61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062 0709 72 9 00 02300 240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54 789,73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7 475,12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47 314,61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Прочая закупка товаров, работ и услуг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062 0709 72 9 00 02300 244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7 475,12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Иные бюджетные ассигнования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062 0709 72 9 00 02300 800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272,51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1 227,49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Уплата налогов, сборов и иных платежей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062 0709 72 9 00 02300 850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272,51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1 227,49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Уплата иных платежей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062 0709 72 9 00 02300 853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272,51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Выполнение функций казенными учреждениями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062 0709 74 0 00 02300 000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4 144 401,77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617 579,58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3 526 822,19</w:t>
            </w:r>
          </w:p>
        </w:tc>
      </w:tr>
      <w:tr w:rsidR="00B018EB" w:rsidRPr="00017862" w:rsidTr="006F780A">
        <w:trPr>
          <w:trHeight w:val="91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062 0709 74 0 00 02300 100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2 872 401,77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461 501,27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2 410 900,50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Расходы на выплаты персоналу казенных учреждений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062 0709 74 0 00 02300 110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2 872 401,77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461 501,27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2 410 900,50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Фонд оплаты труда учреждений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062 0709 74 0 00 02300 111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352 521,02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69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062 0709 74 0 00 02300 119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108 980,25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062 0709 74 0 00 02300 200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1 267 000,00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154 785,91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1 112 214,09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062 0709 74 0 00 02300 240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1 267 000,00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154 785,91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1 112 214,09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Прочая закупка товаров, работ и услуг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062 0709 74 0 00 02300 244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88 482,18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Закупка энергетических ресурсов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062 0709 74 0 00 02300 247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66 303,73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Иные бюджетные ассигнования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062 0709 74 0 00 02300 800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1 292,40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3 707,60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Уплата налогов, сборов и иных платежей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062 0709 74 0 00 02300 850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1 292,40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3 707,60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Уплата прочих налогов, сборов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062 0709 74 0 00 02300 852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850,00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Уплата иных платежей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062 0709 74 0 00 02300 853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442,40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062 0709 74 0 00 02400 000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5 336,00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1 332,00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4 004,00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Иные бюджетные ассигнования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062 0709 74 0 00 02400 800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5 336,00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1 332,00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4 004,00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Уплата налогов, сборов и иных платежей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062 0709 74 0 00 02400 850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5 336,00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1 332,00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4 004,00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Уплата прочих налогов, сборов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062 0709 74 0 00 02400 852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1 332,00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Выполнение функций органами местного самоуправления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062 1003 76 3 00 02100 000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150 000,00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Социальное обеспечение и иные выплаты населению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062 1003 76 3 00 02100 300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150 000,00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Публичные нормативные социальные выплаты гражданам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062 1003 76 3 00 02100 310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150 000,00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Субсидии бюджетным учреждениям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062 1004 23 1 01 02200 000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241,94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1 758,06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062 1004 23 1 01 02200 600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241,94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1 758,06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Субсидии бюджетным учреждениям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062 1004 23 1 01 02200 610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241,94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1 758,06</w:t>
            </w:r>
          </w:p>
        </w:tc>
      </w:tr>
      <w:tr w:rsidR="00B018EB" w:rsidRPr="00017862" w:rsidTr="006F780A">
        <w:trPr>
          <w:trHeight w:val="91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062 1004 23 1 01 02200 611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241,94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Субсидии бюджетным учреждениям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062 1004 23 2 01 02200 000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6 040,00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1 458,06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4 581,94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Социальное обеспечение и иные выплаты населению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062 1004 23 2 01 02200 300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3 240,00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2 240,00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Социальные выплаты гражданам, кроме публичных нормативных социальных выплат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062 1004 23 2 01 02200 320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3 240,00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2 240,00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062 1004 23 2 01 02200 321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062 1004 23 2 01 02200 600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2 800,00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458,06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2 341,94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Субсидии бюджетным учреждениям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062 1004 23 2 01 02200 610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2 800,00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458,06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2 341,94</w:t>
            </w:r>
          </w:p>
        </w:tc>
      </w:tr>
      <w:tr w:rsidR="00B018EB" w:rsidRPr="00017862" w:rsidTr="006F780A">
        <w:trPr>
          <w:trHeight w:val="91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062 1004 23 2 01 02200 611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458,06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91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Компенсация  родительской платы за присмотр и уход за детьми в образовательных организациях , реализующих основную общеобразовательную программу дошкольного образования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062 1004 70 3 00 77900 000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4 352 000,00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539 906,95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3 812 093,05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Социальное обеспечение и иные выплаты населению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062 1004 70 3 00 77900 300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4 352 000,00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539 906,95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3 812 093,05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Публичные нормативные социальные выплаты гражданам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062 1004 70 3 00 77900 310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4 352 000,00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539 906,95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3 812 093,05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062 1004 70 3 00 77900 313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539 906,95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Выполнение функций казенными учреждениями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062 1004 74 0 00 02300 000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500,00</w:t>
            </w:r>
          </w:p>
        </w:tc>
      </w:tr>
      <w:tr w:rsidR="00B018EB" w:rsidRPr="00017862" w:rsidTr="006F780A">
        <w:trPr>
          <w:trHeight w:val="91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062 1004 74 0 00 02300 100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500,00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Расходы на выплаты персоналу казенных учреждений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062 1004 74 0 00 02300 110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500,00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Иные выплаты персоналу учреждений, за исключением фонда оплаты труда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062 1004 74 0 00 02300 112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Субсидии бюджетным учреждениям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063 1004 81 1 01 02200 000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1 000,00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063 1004 81 1 01 02200 600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1 000,00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Субсидии бюджетным учреждениям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063 1004 81 1 01 02200 610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1 000,00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Субсидии бюджетным учреждениям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063 1101 81 1 01 02200 000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7 785 600,00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1 414 398,76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6 371 201,24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063 1101 81 1 01 02200 600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7 785 600,00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1 414 398,76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6 371 201,24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Субсидии бюджетным учреждениям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063 1101 81 1 01 02200 610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7 785 600,00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1 414 398,76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6 371 201,24</w:t>
            </w:r>
          </w:p>
        </w:tc>
      </w:tr>
      <w:tr w:rsidR="00B018EB" w:rsidRPr="00017862" w:rsidTr="006F780A">
        <w:trPr>
          <w:trHeight w:val="91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063 1101 81 1 01 02200 611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1 414 398,76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Реализация основного мероприятия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063 1101 81 1 02 Z0000 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52 000,00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063 1101 81 1 02 Z0000 200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52 000,00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063 1101 81 1 02 Z0000 240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52 000,00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Прочая закупка товаров, работ и услуг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063 1101 81 1 02 Z0000 244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Реализация основного мероприятия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063 1102 81 1 02 Z0000 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80 000,00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80 000,00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063 1102 81 1 02 Z0000 200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80 000,00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80 000,00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063 1102 81 1 02 Z0000 240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80 000,00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80 000,00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Расходы на обеспечение функций центрального аппарата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063 1105 71 3 00 02100 000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688 400,00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52 308,60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636 091,40</w:t>
            </w:r>
          </w:p>
        </w:tc>
      </w:tr>
      <w:tr w:rsidR="00B018EB" w:rsidRPr="00017862" w:rsidTr="006F780A">
        <w:trPr>
          <w:trHeight w:val="91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063 1105 71 3 00 02100 100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595 400,00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45 259,80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550 140,20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063 1105 71 3 00 02100 120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595 400,00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45 259,80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550 140,20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063 1105 71 3 00 02100 121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36 385,40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69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063 1105 71 3 00 02100 129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8 874,40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063 1105 71 3 00 02100 200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79 000,00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7 048,80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71 951,20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063 1105 71 3 00 02100 240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79 000,00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7 048,80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71 951,20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Прочая закупка товаров, работ и услуг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063 1105 71 3 00 02100 244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7 048,80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Иные бюджетные ассигнования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063 1105 71 3 00 02100 800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14 000,00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14 000,00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Уплата налогов, сборов и иных платежей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063 1105 71 3 00 02100 850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14 000,00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14 000,00</w:t>
            </w:r>
          </w:p>
        </w:tc>
      </w:tr>
      <w:tr w:rsidR="00B018EB" w:rsidRPr="00017862" w:rsidTr="006F780A">
        <w:trPr>
          <w:trHeight w:val="465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Уплата налога на имущество организаций и земельного налога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063 1105 71 3 00 02400 000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118,60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4 881,40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Иные бюджетные ассигнования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063 1105 71 3 00 02400 800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118,60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4 881,40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Уплата налогов, сборов и иных платежей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063 1105 71 3 00 02400 850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118,60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4 881,40</w:t>
            </w:r>
          </w:p>
        </w:tc>
      </w:tr>
      <w:tr w:rsidR="00B018EB" w:rsidRPr="00017862" w:rsidTr="006F780A">
        <w:trPr>
          <w:trHeight w:val="300"/>
        </w:trPr>
        <w:tc>
          <w:tcPr>
            <w:tcW w:w="1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 xml:space="preserve">  Уплата иных платежей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063 1105 71 3 00 02400 853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118,60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-</w:t>
            </w:r>
          </w:p>
        </w:tc>
      </w:tr>
      <w:tr w:rsidR="00B018EB" w:rsidRPr="00017862" w:rsidTr="006F780A">
        <w:trPr>
          <w:trHeight w:val="480"/>
        </w:trPr>
        <w:tc>
          <w:tcPr>
            <w:tcW w:w="1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Результат исполнения бюджета (дефицит / профицит)</w:t>
            </w:r>
          </w:p>
        </w:tc>
        <w:tc>
          <w:tcPr>
            <w:tcW w:w="373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930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x</w:t>
            </w:r>
          </w:p>
        </w:tc>
        <w:tc>
          <w:tcPr>
            <w:tcW w:w="655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2 000 000,00</w:t>
            </w:r>
          </w:p>
        </w:tc>
        <w:tc>
          <w:tcPr>
            <w:tcW w:w="549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5 124 816,56</w:t>
            </w:r>
          </w:p>
        </w:tc>
        <w:tc>
          <w:tcPr>
            <w:tcW w:w="6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017862">
              <w:rPr>
                <w:rFonts w:ascii="Arial CYR" w:hAnsi="Arial CYR"/>
                <w:color w:val="000000"/>
                <w:sz w:val="20"/>
                <w:szCs w:val="20"/>
              </w:rPr>
              <w:t>x</w:t>
            </w:r>
          </w:p>
        </w:tc>
      </w:tr>
    </w:tbl>
    <w:p w:rsidR="00B018EB" w:rsidRDefault="00B018EB" w:rsidP="00AF38B5"/>
    <w:p w:rsidR="00B018EB" w:rsidRDefault="00B018EB" w:rsidP="00AF38B5"/>
    <w:p w:rsidR="00B018EB" w:rsidRDefault="00B018EB" w:rsidP="00AF38B5"/>
    <w:p w:rsidR="00B018EB" w:rsidRDefault="00B018EB" w:rsidP="00AF38B5"/>
    <w:p w:rsidR="00B018EB" w:rsidRDefault="00B018EB" w:rsidP="00AF38B5"/>
    <w:p w:rsidR="00B018EB" w:rsidRDefault="00B018EB" w:rsidP="00AF38B5"/>
    <w:p w:rsidR="00B018EB" w:rsidRDefault="00B018EB" w:rsidP="00AF38B5"/>
    <w:tbl>
      <w:tblPr>
        <w:tblW w:w="5000" w:type="pct"/>
        <w:tblLook w:val="00A0"/>
      </w:tblPr>
      <w:tblGrid>
        <w:gridCol w:w="1648"/>
        <w:gridCol w:w="768"/>
        <w:gridCol w:w="2569"/>
        <w:gridCol w:w="1528"/>
        <w:gridCol w:w="1528"/>
        <w:gridCol w:w="1568"/>
      </w:tblGrid>
      <w:tr w:rsidR="00B018EB" w:rsidRPr="00017862" w:rsidTr="006F780A">
        <w:trPr>
          <w:trHeight w:val="282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b/>
                <w:bCs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b/>
                <w:bCs/>
                <w:color w:val="000000"/>
                <w:sz w:val="18"/>
                <w:szCs w:val="18"/>
              </w:rPr>
              <w:t xml:space="preserve">                                  3. Источники финансирования дефицита бюджета</w:t>
            </w:r>
          </w:p>
        </w:tc>
      </w:tr>
      <w:tr w:rsidR="00B018EB" w:rsidRPr="00017862" w:rsidTr="006F780A">
        <w:trPr>
          <w:trHeight w:val="240"/>
        </w:trPr>
        <w:tc>
          <w:tcPr>
            <w:tcW w:w="2043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 </w:t>
            </w:r>
          </w:p>
        </w:tc>
      </w:tr>
      <w:tr w:rsidR="00B018EB" w:rsidRPr="00017862" w:rsidTr="006F780A">
        <w:trPr>
          <w:trHeight w:val="270"/>
        </w:trPr>
        <w:tc>
          <w:tcPr>
            <w:tcW w:w="204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 xml:space="preserve"> Наименование показателя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Код строки</w:t>
            </w:r>
          </w:p>
        </w:tc>
        <w:tc>
          <w:tcPr>
            <w:tcW w:w="88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Утвержденные бюджетные назначения</w:t>
            </w:r>
          </w:p>
        </w:tc>
        <w:tc>
          <w:tcPr>
            <w:tcW w:w="59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Исполнено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Неисполненные назначения</w:t>
            </w:r>
          </w:p>
        </w:tc>
      </w:tr>
      <w:tr w:rsidR="00B018EB" w:rsidRPr="00017862" w:rsidTr="006F780A">
        <w:trPr>
          <w:trHeight w:val="240"/>
        </w:trPr>
        <w:tc>
          <w:tcPr>
            <w:tcW w:w="20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  <w:tc>
          <w:tcPr>
            <w:tcW w:w="88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  <w:tc>
          <w:tcPr>
            <w:tcW w:w="59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B018EB" w:rsidRPr="00017862" w:rsidTr="006F780A">
        <w:trPr>
          <w:trHeight w:val="240"/>
        </w:trPr>
        <w:tc>
          <w:tcPr>
            <w:tcW w:w="20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  <w:tc>
          <w:tcPr>
            <w:tcW w:w="88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  <w:tc>
          <w:tcPr>
            <w:tcW w:w="59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B018EB" w:rsidRPr="00017862" w:rsidTr="006F780A">
        <w:trPr>
          <w:trHeight w:val="230"/>
        </w:trPr>
        <w:tc>
          <w:tcPr>
            <w:tcW w:w="20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  <w:tc>
          <w:tcPr>
            <w:tcW w:w="88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  <w:tc>
          <w:tcPr>
            <w:tcW w:w="59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B018EB" w:rsidRPr="00017862" w:rsidTr="006F780A">
        <w:trPr>
          <w:trHeight w:val="230"/>
        </w:trPr>
        <w:tc>
          <w:tcPr>
            <w:tcW w:w="20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  <w:tc>
          <w:tcPr>
            <w:tcW w:w="88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  <w:tc>
          <w:tcPr>
            <w:tcW w:w="59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B018EB" w:rsidRPr="00017862" w:rsidTr="006F780A">
        <w:trPr>
          <w:trHeight w:val="240"/>
        </w:trPr>
        <w:tc>
          <w:tcPr>
            <w:tcW w:w="20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2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6</w:t>
            </w:r>
          </w:p>
        </w:tc>
      </w:tr>
      <w:tr w:rsidR="00B018EB" w:rsidRPr="00017862" w:rsidTr="006F780A">
        <w:trPr>
          <w:trHeight w:val="360"/>
        </w:trPr>
        <w:tc>
          <w:tcPr>
            <w:tcW w:w="20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Источники финансирования дефицита бюджета - всего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x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-2 000 000,00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-5 124 816,56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-</w:t>
            </w:r>
          </w:p>
        </w:tc>
      </w:tr>
      <w:tr w:rsidR="00B018EB" w:rsidRPr="00017862" w:rsidTr="006F780A">
        <w:trPr>
          <w:trHeight w:val="240"/>
        </w:trPr>
        <w:tc>
          <w:tcPr>
            <w:tcW w:w="20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 </w:t>
            </w:r>
          </w:p>
        </w:tc>
      </w:tr>
      <w:tr w:rsidR="00B018EB" w:rsidRPr="00017862" w:rsidTr="006F780A">
        <w:trPr>
          <w:trHeight w:val="360"/>
        </w:trPr>
        <w:tc>
          <w:tcPr>
            <w:tcW w:w="20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источники внутреннего финансирования бюджета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520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x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-2 000 000,00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-2 000 000,00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-</w:t>
            </w:r>
          </w:p>
        </w:tc>
      </w:tr>
      <w:tr w:rsidR="00B018EB" w:rsidRPr="00017862" w:rsidTr="006F780A">
        <w:trPr>
          <w:trHeight w:val="240"/>
        </w:trPr>
        <w:tc>
          <w:tcPr>
            <w:tcW w:w="2043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vAlign w:val="bottom"/>
          </w:tcPr>
          <w:p w:rsidR="00B018EB" w:rsidRPr="00017862" w:rsidRDefault="00B018EB" w:rsidP="00B018EB">
            <w:pPr>
              <w:overflowPunct/>
              <w:autoSpaceDE/>
              <w:autoSpaceDN/>
              <w:adjustRightInd/>
              <w:ind w:firstLineChars="200" w:firstLine="31680"/>
              <w:jc w:val="left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из них: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 </w:t>
            </w:r>
          </w:p>
        </w:tc>
      </w:tr>
      <w:tr w:rsidR="00B018EB" w:rsidRPr="00017862" w:rsidTr="006F780A">
        <w:trPr>
          <w:trHeight w:val="465"/>
        </w:trPr>
        <w:tc>
          <w:tcPr>
            <w:tcW w:w="20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 xml:space="preserve">  Бюджетные кредиты из других бюджетов бюджетной системы Российской Федерации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520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058 01 03 00 00 00 0000 000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-2 000 000,00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-2 000 000,00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-</w:t>
            </w:r>
          </w:p>
        </w:tc>
      </w:tr>
      <w:tr w:rsidR="00B018EB" w:rsidRPr="00017862" w:rsidTr="006F780A">
        <w:trPr>
          <w:trHeight w:val="465"/>
        </w:trPr>
        <w:tc>
          <w:tcPr>
            <w:tcW w:w="20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 xml:space="preserve">  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520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058 01 03 01 00 00 0000 000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-2 000 000,00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-2 000 000,00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-</w:t>
            </w:r>
          </w:p>
        </w:tc>
      </w:tr>
      <w:tr w:rsidR="00B018EB" w:rsidRPr="00017862" w:rsidTr="006F780A">
        <w:trPr>
          <w:trHeight w:val="690"/>
        </w:trPr>
        <w:tc>
          <w:tcPr>
            <w:tcW w:w="20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 xml:space="preserve">  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520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058 01 03 01 00 00 0000 800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-2 000 000,00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-2 000 000,00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-</w:t>
            </w:r>
          </w:p>
        </w:tc>
      </w:tr>
      <w:tr w:rsidR="00B018EB" w:rsidRPr="00017862" w:rsidTr="006F780A">
        <w:trPr>
          <w:trHeight w:val="690"/>
        </w:trPr>
        <w:tc>
          <w:tcPr>
            <w:tcW w:w="20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 xml:space="preserve">  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520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058 01 03 01 00 05 0000 810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-2 000 000,00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-2 000 000,00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-</w:t>
            </w:r>
          </w:p>
        </w:tc>
      </w:tr>
      <w:tr w:rsidR="00B018EB" w:rsidRPr="00017862" w:rsidTr="006F780A">
        <w:trPr>
          <w:trHeight w:val="282"/>
        </w:trPr>
        <w:tc>
          <w:tcPr>
            <w:tcW w:w="2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7862">
              <w:rPr>
                <w:rFonts w:ascii="Arial" w:hAnsi="Arial" w:cs="Arial"/>
                <w:color w:val="000000"/>
                <w:sz w:val="18"/>
                <w:szCs w:val="18"/>
              </w:rPr>
              <w:t>источники внешнего финансирования бюджета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620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x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-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-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-</w:t>
            </w:r>
          </w:p>
        </w:tc>
      </w:tr>
      <w:tr w:rsidR="00B018EB" w:rsidRPr="00017862" w:rsidTr="006F780A">
        <w:trPr>
          <w:trHeight w:val="259"/>
        </w:trPr>
        <w:tc>
          <w:tcPr>
            <w:tcW w:w="20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7862">
              <w:rPr>
                <w:rFonts w:ascii="Arial" w:hAnsi="Arial" w:cs="Arial"/>
                <w:color w:val="000000"/>
                <w:sz w:val="18"/>
                <w:szCs w:val="18"/>
              </w:rPr>
              <w:t>из них: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 </w:t>
            </w:r>
          </w:p>
        </w:tc>
      </w:tr>
      <w:tr w:rsidR="00B018EB" w:rsidRPr="00017862" w:rsidTr="006F780A">
        <w:trPr>
          <w:trHeight w:val="282"/>
        </w:trPr>
        <w:tc>
          <w:tcPr>
            <w:tcW w:w="20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7862">
              <w:rPr>
                <w:rFonts w:ascii="Arial" w:hAnsi="Arial" w:cs="Arial"/>
                <w:color w:val="000000"/>
                <w:sz w:val="18"/>
                <w:szCs w:val="18"/>
              </w:rPr>
              <w:t>Изменение остатков средств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-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-3 124 816,56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-</w:t>
            </w:r>
          </w:p>
        </w:tc>
      </w:tr>
      <w:tr w:rsidR="00B018EB" w:rsidRPr="00017862" w:rsidTr="006F780A">
        <w:trPr>
          <w:trHeight w:val="300"/>
        </w:trPr>
        <w:tc>
          <w:tcPr>
            <w:tcW w:w="20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 xml:space="preserve">  изменение остатков средств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000 01 05 00 00 00 0000 000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-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-3 124 816,56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-</w:t>
            </w:r>
          </w:p>
        </w:tc>
      </w:tr>
      <w:tr w:rsidR="00B018EB" w:rsidRPr="00017862" w:rsidTr="006F780A">
        <w:trPr>
          <w:trHeight w:val="282"/>
        </w:trPr>
        <w:tc>
          <w:tcPr>
            <w:tcW w:w="2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7862">
              <w:rPr>
                <w:rFonts w:ascii="Arial" w:hAnsi="Arial" w:cs="Arial"/>
                <w:color w:val="000000"/>
                <w:sz w:val="18"/>
                <w:szCs w:val="18"/>
              </w:rPr>
              <w:t>увеличение остатков средств, всего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710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-511 870 496,94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-101 939 269,22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X</w:t>
            </w:r>
          </w:p>
        </w:tc>
      </w:tr>
      <w:tr w:rsidR="00B018EB" w:rsidRPr="00017862" w:rsidTr="006F780A">
        <w:trPr>
          <w:trHeight w:val="300"/>
        </w:trPr>
        <w:tc>
          <w:tcPr>
            <w:tcW w:w="20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 xml:space="preserve">  увеличение остатков средств бюджетов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710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000 01 05 00 00 00 0000 500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-511 870 496,94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-101 939 269,22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X</w:t>
            </w:r>
          </w:p>
        </w:tc>
      </w:tr>
      <w:tr w:rsidR="00B018EB" w:rsidRPr="00017862" w:rsidTr="006F780A">
        <w:trPr>
          <w:trHeight w:val="300"/>
        </w:trPr>
        <w:tc>
          <w:tcPr>
            <w:tcW w:w="20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 xml:space="preserve">  Увеличение прочих остатков средств бюджетов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710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058 01 05 02 00 00 0000 500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-511 870 496,94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-101 939 269,22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X</w:t>
            </w:r>
          </w:p>
        </w:tc>
      </w:tr>
      <w:tr w:rsidR="00B018EB" w:rsidRPr="00017862" w:rsidTr="006F780A">
        <w:trPr>
          <w:trHeight w:val="300"/>
        </w:trPr>
        <w:tc>
          <w:tcPr>
            <w:tcW w:w="20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 xml:space="preserve">  Увеличение прочих остатков денежных средств бюджетов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710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058 01 05 02 01 00 0000 510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-511 870 496,94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-101 939 269,22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X</w:t>
            </w:r>
          </w:p>
        </w:tc>
      </w:tr>
      <w:tr w:rsidR="00B018EB" w:rsidRPr="00017862" w:rsidTr="006F780A">
        <w:trPr>
          <w:trHeight w:val="465"/>
        </w:trPr>
        <w:tc>
          <w:tcPr>
            <w:tcW w:w="20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 xml:space="preserve">  Увеличение прочих остатков денежных средств бюджетов муниципальных районов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710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058 01 05 02 01 05 0000 510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-511 870 496,94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-101 939 269,22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X</w:t>
            </w:r>
          </w:p>
        </w:tc>
      </w:tr>
      <w:tr w:rsidR="00B018EB" w:rsidRPr="00017862" w:rsidTr="006F780A">
        <w:trPr>
          <w:trHeight w:val="282"/>
        </w:trPr>
        <w:tc>
          <w:tcPr>
            <w:tcW w:w="2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7862">
              <w:rPr>
                <w:rFonts w:ascii="Arial" w:hAnsi="Arial" w:cs="Arial"/>
                <w:color w:val="000000"/>
                <w:sz w:val="18"/>
                <w:szCs w:val="18"/>
              </w:rPr>
              <w:t>уменьшение остатков средств, всего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511 870 496,94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98 814 452,66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X</w:t>
            </w:r>
          </w:p>
        </w:tc>
      </w:tr>
      <w:tr w:rsidR="00B018EB" w:rsidRPr="00017862" w:rsidTr="006F780A">
        <w:trPr>
          <w:trHeight w:val="300"/>
        </w:trPr>
        <w:tc>
          <w:tcPr>
            <w:tcW w:w="20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 xml:space="preserve">  уменьшение остатков средств бюджетов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000 01 05 00 00 00 0000 600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511 870 496,94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98 814 452,66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X</w:t>
            </w:r>
          </w:p>
        </w:tc>
      </w:tr>
      <w:tr w:rsidR="00B018EB" w:rsidRPr="00017862" w:rsidTr="006F780A">
        <w:trPr>
          <w:trHeight w:val="300"/>
        </w:trPr>
        <w:tc>
          <w:tcPr>
            <w:tcW w:w="20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 xml:space="preserve">  Уменьшение прочих остатков средств бюджетов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058 01 05 02 00 00 0000 600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511 870 496,94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98 814 452,66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X</w:t>
            </w:r>
          </w:p>
        </w:tc>
      </w:tr>
      <w:tr w:rsidR="00B018EB" w:rsidRPr="00017862" w:rsidTr="006F780A">
        <w:trPr>
          <w:trHeight w:val="300"/>
        </w:trPr>
        <w:tc>
          <w:tcPr>
            <w:tcW w:w="20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 xml:space="preserve">  Уменьшение прочих остатков денежных средств бюджетов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058 01 05 02 01 00 0000 610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511 870 496,94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98 814 452,66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X</w:t>
            </w:r>
          </w:p>
        </w:tc>
      </w:tr>
      <w:tr w:rsidR="00B018EB" w:rsidRPr="00017862" w:rsidTr="006F780A">
        <w:trPr>
          <w:trHeight w:val="465"/>
        </w:trPr>
        <w:tc>
          <w:tcPr>
            <w:tcW w:w="20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 xml:space="preserve">  Уменьшение прочих остатков денежных средств бюджетов муниципальных районов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058 01 05 02 01 05 0000 610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511 870 496,94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98 814 452,66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:rsidR="00B018EB" w:rsidRPr="00017862" w:rsidRDefault="00B018EB" w:rsidP="006F780A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017862">
              <w:rPr>
                <w:rFonts w:ascii="Arial CYR" w:hAnsi="Arial CYR"/>
                <w:color w:val="000000"/>
                <w:sz w:val="18"/>
                <w:szCs w:val="18"/>
              </w:rPr>
              <w:t>X</w:t>
            </w:r>
          </w:p>
        </w:tc>
      </w:tr>
    </w:tbl>
    <w:p w:rsidR="00B018EB" w:rsidRDefault="00B018EB" w:rsidP="00AF38B5"/>
    <w:p w:rsidR="00B018EB" w:rsidRDefault="00B018EB" w:rsidP="00AF38B5"/>
    <w:p w:rsidR="00B018EB" w:rsidRDefault="00B018EB" w:rsidP="00AF38B5">
      <w:pPr>
        <w:rPr>
          <w:b/>
        </w:rPr>
      </w:pPr>
    </w:p>
    <w:sectPr w:rsidR="00B018EB" w:rsidSect="003A7BA5">
      <w:pgSz w:w="11906" w:h="16838"/>
      <w:pgMar w:top="567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8581B"/>
    <w:multiLevelType w:val="hybridMultilevel"/>
    <w:tmpl w:val="EDCE9E92"/>
    <w:lvl w:ilvl="0" w:tplc="E004BF56">
      <w:start w:val="1"/>
      <w:numFmt w:val="decimal"/>
      <w:lvlText w:val="%1."/>
      <w:lvlJc w:val="left"/>
      <w:pPr>
        <w:ind w:left="2021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096F0E74"/>
    <w:multiLevelType w:val="hybridMultilevel"/>
    <w:tmpl w:val="9B966732"/>
    <w:lvl w:ilvl="0" w:tplc="1D326F1A">
      <w:start w:val="1"/>
      <w:numFmt w:val="decimal"/>
      <w:lvlText w:val="%1."/>
      <w:lvlJc w:val="left"/>
      <w:pPr>
        <w:ind w:left="1260" w:hanging="9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385D08"/>
    <w:multiLevelType w:val="hybridMultilevel"/>
    <w:tmpl w:val="3A264EAA"/>
    <w:lvl w:ilvl="0" w:tplc="884C4C2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2F9B1662"/>
    <w:multiLevelType w:val="multilevel"/>
    <w:tmpl w:val="0AF479F4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48"/>
      <w:numFmt w:val="decimal"/>
      <w:isLgl/>
      <w:lvlText w:val="%1.%2"/>
      <w:lvlJc w:val="left"/>
      <w:pPr>
        <w:ind w:left="128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4">
    <w:nsid w:val="381413B6"/>
    <w:multiLevelType w:val="hybridMultilevel"/>
    <w:tmpl w:val="AC2239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2E47226"/>
    <w:multiLevelType w:val="hybridMultilevel"/>
    <w:tmpl w:val="7D3E395C"/>
    <w:lvl w:ilvl="0" w:tplc="71B6E6B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6">
    <w:nsid w:val="451B50A1"/>
    <w:multiLevelType w:val="hybridMultilevel"/>
    <w:tmpl w:val="FD80A286"/>
    <w:lvl w:ilvl="0" w:tplc="62A4A8E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7">
    <w:nsid w:val="48150BE8"/>
    <w:multiLevelType w:val="multilevel"/>
    <w:tmpl w:val="967829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>
    <w:nsid w:val="49F03B39"/>
    <w:multiLevelType w:val="singleLevel"/>
    <w:tmpl w:val="74F2F7EE"/>
    <w:lvl w:ilvl="0">
      <w:start w:val="7"/>
      <w:numFmt w:val="decimal"/>
      <w:lvlText w:val="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9">
    <w:nsid w:val="4EED1E92"/>
    <w:multiLevelType w:val="multilevel"/>
    <w:tmpl w:val="AE928D98"/>
    <w:lvl w:ilvl="0">
      <w:start w:val="1"/>
      <w:numFmt w:val="decimal"/>
      <w:lvlText w:val="%1."/>
      <w:lvlJc w:val="left"/>
      <w:pPr>
        <w:ind w:left="1908" w:hanging="120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0">
    <w:nsid w:val="57715376"/>
    <w:multiLevelType w:val="singleLevel"/>
    <w:tmpl w:val="4100EEB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11">
    <w:nsid w:val="5DDE5B45"/>
    <w:multiLevelType w:val="singleLevel"/>
    <w:tmpl w:val="899ED3D0"/>
    <w:lvl w:ilvl="0">
      <w:start w:val="5"/>
      <w:numFmt w:val="decimal"/>
      <w:lvlText w:val="%1."/>
      <w:legacy w:legacy="1" w:legacySpace="0" w:legacyIndent="342"/>
      <w:lvlJc w:val="left"/>
      <w:rPr>
        <w:rFonts w:ascii="Times New Roman" w:hAnsi="Times New Roman" w:cs="Times New Roman" w:hint="default"/>
      </w:rPr>
    </w:lvl>
  </w:abstractNum>
  <w:abstractNum w:abstractNumId="12">
    <w:nsid w:val="61B707D0"/>
    <w:multiLevelType w:val="hybridMultilevel"/>
    <w:tmpl w:val="EDCE9E92"/>
    <w:lvl w:ilvl="0" w:tplc="E004BF56">
      <w:start w:val="1"/>
      <w:numFmt w:val="decimal"/>
      <w:lvlText w:val="%1."/>
      <w:lvlJc w:val="left"/>
      <w:pPr>
        <w:ind w:left="2021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3">
    <w:nsid w:val="69FB0768"/>
    <w:multiLevelType w:val="hybridMultilevel"/>
    <w:tmpl w:val="250808DA"/>
    <w:lvl w:ilvl="0" w:tplc="9E662EDC">
      <w:start w:val="1"/>
      <w:numFmt w:val="decimal"/>
      <w:lvlText w:val="%1."/>
      <w:lvlJc w:val="left"/>
      <w:pPr>
        <w:ind w:left="1976" w:hanging="112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E2608A0"/>
    <w:multiLevelType w:val="multilevel"/>
    <w:tmpl w:val="33EE9CFE"/>
    <w:lvl w:ilvl="0">
      <w:start w:val="1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="Times New Roman" w:hint="default"/>
      </w:rPr>
    </w:lvl>
  </w:abstractNum>
  <w:abstractNum w:abstractNumId="15">
    <w:nsid w:val="76364A54"/>
    <w:multiLevelType w:val="hybridMultilevel"/>
    <w:tmpl w:val="E91693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76782736"/>
    <w:multiLevelType w:val="hybridMultilevel"/>
    <w:tmpl w:val="2F44955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>
    <w:nsid w:val="79C2696B"/>
    <w:multiLevelType w:val="hybridMultilevel"/>
    <w:tmpl w:val="13D8ADC6"/>
    <w:lvl w:ilvl="0" w:tplc="43022202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14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12"/>
  </w:num>
  <w:num w:numId="7">
    <w:abstractNumId w:val="16"/>
  </w:num>
  <w:num w:numId="8">
    <w:abstractNumId w:val="15"/>
  </w:num>
  <w:num w:numId="9">
    <w:abstractNumId w:val="9"/>
  </w:num>
  <w:num w:numId="10">
    <w:abstractNumId w:val="0"/>
  </w:num>
  <w:num w:numId="11">
    <w:abstractNumId w:val="5"/>
  </w:num>
  <w:num w:numId="12">
    <w:abstractNumId w:val="10"/>
  </w:num>
  <w:num w:numId="13">
    <w:abstractNumId w:val="11"/>
    <w:lvlOverride w:ilvl="0">
      <w:startOverride w:val="5"/>
    </w:lvlOverride>
  </w:num>
  <w:num w:numId="14">
    <w:abstractNumId w:val="8"/>
    <w:lvlOverride w:ilvl="0">
      <w:startOverride w:val="7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"/>
  </w:num>
  <w:num w:numId="18">
    <w:abstractNumId w:val="13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6615"/>
    <w:rsid w:val="00014689"/>
    <w:rsid w:val="00017862"/>
    <w:rsid w:val="00024BD6"/>
    <w:rsid w:val="00024C63"/>
    <w:rsid w:val="000319FF"/>
    <w:rsid w:val="0003424F"/>
    <w:rsid w:val="0004715F"/>
    <w:rsid w:val="00051C3D"/>
    <w:rsid w:val="00061717"/>
    <w:rsid w:val="0006225B"/>
    <w:rsid w:val="00063C64"/>
    <w:rsid w:val="00065018"/>
    <w:rsid w:val="00065496"/>
    <w:rsid w:val="00067B38"/>
    <w:rsid w:val="00073BCF"/>
    <w:rsid w:val="000763F0"/>
    <w:rsid w:val="0007761A"/>
    <w:rsid w:val="00095285"/>
    <w:rsid w:val="000957B9"/>
    <w:rsid w:val="000C1639"/>
    <w:rsid w:val="000C52A4"/>
    <w:rsid w:val="000C7B76"/>
    <w:rsid w:val="000D144F"/>
    <w:rsid w:val="000D1A77"/>
    <w:rsid w:val="000D2FD7"/>
    <w:rsid w:val="000E1A20"/>
    <w:rsid w:val="000E37C4"/>
    <w:rsid w:val="000F5546"/>
    <w:rsid w:val="00105529"/>
    <w:rsid w:val="00112289"/>
    <w:rsid w:val="001149AA"/>
    <w:rsid w:val="001167E1"/>
    <w:rsid w:val="00123C56"/>
    <w:rsid w:val="00126253"/>
    <w:rsid w:val="00127D8F"/>
    <w:rsid w:val="001353A3"/>
    <w:rsid w:val="00136B6F"/>
    <w:rsid w:val="00141570"/>
    <w:rsid w:val="001451CF"/>
    <w:rsid w:val="001474DF"/>
    <w:rsid w:val="00150DB0"/>
    <w:rsid w:val="00154906"/>
    <w:rsid w:val="001551D4"/>
    <w:rsid w:val="00165552"/>
    <w:rsid w:val="001672C4"/>
    <w:rsid w:val="001759E0"/>
    <w:rsid w:val="0018763A"/>
    <w:rsid w:val="00190860"/>
    <w:rsid w:val="001966B3"/>
    <w:rsid w:val="001978E3"/>
    <w:rsid w:val="001A60BB"/>
    <w:rsid w:val="001B1C3A"/>
    <w:rsid w:val="001D21DC"/>
    <w:rsid w:val="001D3FAC"/>
    <w:rsid w:val="001E43AB"/>
    <w:rsid w:val="001E5F17"/>
    <w:rsid w:val="00214A2F"/>
    <w:rsid w:val="00221595"/>
    <w:rsid w:val="00224F09"/>
    <w:rsid w:val="00227071"/>
    <w:rsid w:val="002401AF"/>
    <w:rsid w:val="00240AFD"/>
    <w:rsid w:val="00247054"/>
    <w:rsid w:val="00255BC4"/>
    <w:rsid w:val="00266760"/>
    <w:rsid w:val="00272850"/>
    <w:rsid w:val="00275CCA"/>
    <w:rsid w:val="002809B8"/>
    <w:rsid w:val="0028278D"/>
    <w:rsid w:val="00282B9D"/>
    <w:rsid w:val="002837A9"/>
    <w:rsid w:val="00291792"/>
    <w:rsid w:val="002A453A"/>
    <w:rsid w:val="002B3CBF"/>
    <w:rsid w:val="002B7A81"/>
    <w:rsid w:val="002C096E"/>
    <w:rsid w:val="002C1395"/>
    <w:rsid w:val="002C5DDD"/>
    <w:rsid w:val="002D7D2F"/>
    <w:rsid w:val="002E0870"/>
    <w:rsid w:val="002E597B"/>
    <w:rsid w:val="002F0563"/>
    <w:rsid w:val="002F16F8"/>
    <w:rsid w:val="002F2032"/>
    <w:rsid w:val="002F7F41"/>
    <w:rsid w:val="00302DC7"/>
    <w:rsid w:val="0032713D"/>
    <w:rsid w:val="003369C0"/>
    <w:rsid w:val="00337CA5"/>
    <w:rsid w:val="00341080"/>
    <w:rsid w:val="003414C9"/>
    <w:rsid w:val="00356901"/>
    <w:rsid w:val="0036070F"/>
    <w:rsid w:val="00362895"/>
    <w:rsid w:val="00370003"/>
    <w:rsid w:val="00370FED"/>
    <w:rsid w:val="00372BC6"/>
    <w:rsid w:val="00383DDC"/>
    <w:rsid w:val="003875A9"/>
    <w:rsid w:val="0039583E"/>
    <w:rsid w:val="003A363A"/>
    <w:rsid w:val="003A5F8A"/>
    <w:rsid w:val="003A651E"/>
    <w:rsid w:val="003A7BA5"/>
    <w:rsid w:val="003C5D46"/>
    <w:rsid w:val="003D37BE"/>
    <w:rsid w:val="003D3A7D"/>
    <w:rsid w:val="003E27AA"/>
    <w:rsid w:val="003F4B75"/>
    <w:rsid w:val="004039F8"/>
    <w:rsid w:val="0040406A"/>
    <w:rsid w:val="004065DF"/>
    <w:rsid w:val="00426AD6"/>
    <w:rsid w:val="0043236E"/>
    <w:rsid w:val="0044253F"/>
    <w:rsid w:val="00444EEF"/>
    <w:rsid w:val="00451154"/>
    <w:rsid w:val="00454255"/>
    <w:rsid w:val="004564D2"/>
    <w:rsid w:val="00456CA4"/>
    <w:rsid w:val="00467F80"/>
    <w:rsid w:val="0047486A"/>
    <w:rsid w:val="00484883"/>
    <w:rsid w:val="00485D1A"/>
    <w:rsid w:val="00495267"/>
    <w:rsid w:val="004967B8"/>
    <w:rsid w:val="004A124F"/>
    <w:rsid w:val="004A21DC"/>
    <w:rsid w:val="004A6BB2"/>
    <w:rsid w:val="004C6DE5"/>
    <w:rsid w:val="004D2705"/>
    <w:rsid w:val="004E2FEB"/>
    <w:rsid w:val="004F548F"/>
    <w:rsid w:val="00535E02"/>
    <w:rsid w:val="0055620B"/>
    <w:rsid w:val="00572C9F"/>
    <w:rsid w:val="00586F98"/>
    <w:rsid w:val="00592AD4"/>
    <w:rsid w:val="005A2417"/>
    <w:rsid w:val="005A255C"/>
    <w:rsid w:val="005B0308"/>
    <w:rsid w:val="005B730A"/>
    <w:rsid w:val="005B7D05"/>
    <w:rsid w:val="005C1421"/>
    <w:rsid w:val="005C2A1C"/>
    <w:rsid w:val="005D1100"/>
    <w:rsid w:val="005D116A"/>
    <w:rsid w:val="005D1CA4"/>
    <w:rsid w:val="005D30FF"/>
    <w:rsid w:val="005E57EB"/>
    <w:rsid w:val="005E7F8E"/>
    <w:rsid w:val="005F0E11"/>
    <w:rsid w:val="005F3B1D"/>
    <w:rsid w:val="005F4599"/>
    <w:rsid w:val="005F7929"/>
    <w:rsid w:val="0060130C"/>
    <w:rsid w:val="006017ED"/>
    <w:rsid w:val="00614A14"/>
    <w:rsid w:val="0061501E"/>
    <w:rsid w:val="00617306"/>
    <w:rsid w:val="006219C5"/>
    <w:rsid w:val="00625C9B"/>
    <w:rsid w:val="006350CA"/>
    <w:rsid w:val="00651AB6"/>
    <w:rsid w:val="00652DAA"/>
    <w:rsid w:val="006742C7"/>
    <w:rsid w:val="00674FC6"/>
    <w:rsid w:val="00676600"/>
    <w:rsid w:val="006773EF"/>
    <w:rsid w:val="006871FF"/>
    <w:rsid w:val="00687550"/>
    <w:rsid w:val="006915F6"/>
    <w:rsid w:val="006973E0"/>
    <w:rsid w:val="006A0099"/>
    <w:rsid w:val="006B3654"/>
    <w:rsid w:val="006B4B3D"/>
    <w:rsid w:val="006D2933"/>
    <w:rsid w:val="006D63C5"/>
    <w:rsid w:val="006E0C32"/>
    <w:rsid w:val="006F0E05"/>
    <w:rsid w:val="006F780A"/>
    <w:rsid w:val="007067CF"/>
    <w:rsid w:val="007076B0"/>
    <w:rsid w:val="00712B85"/>
    <w:rsid w:val="00712C72"/>
    <w:rsid w:val="007217DF"/>
    <w:rsid w:val="00724143"/>
    <w:rsid w:val="00727C39"/>
    <w:rsid w:val="007432BA"/>
    <w:rsid w:val="0074515E"/>
    <w:rsid w:val="00746D51"/>
    <w:rsid w:val="00751975"/>
    <w:rsid w:val="00770F3C"/>
    <w:rsid w:val="007940D6"/>
    <w:rsid w:val="007A0496"/>
    <w:rsid w:val="007A62CD"/>
    <w:rsid w:val="007C4142"/>
    <w:rsid w:val="007C4695"/>
    <w:rsid w:val="007C4C69"/>
    <w:rsid w:val="007D1AEF"/>
    <w:rsid w:val="007E3524"/>
    <w:rsid w:val="007F0350"/>
    <w:rsid w:val="007F61F7"/>
    <w:rsid w:val="008179AC"/>
    <w:rsid w:val="00830F5A"/>
    <w:rsid w:val="00831F03"/>
    <w:rsid w:val="00834B74"/>
    <w:rsid w:val="00845630"/>
    <w:rsid w:val="00855CA2"/>
    <w:rsid w:val="008573F8"/>
    <w:rsid w:val="008574D5"/>
    <w:rsid w:val="00861B70"/>
    <w:rsid w:val="008633A6"/>
    <w:rsid w:val="008634A4"/>
    <w:rsid w:val="00874574"/>
    <w:rsid w:val="00875564"/>
    <w:rsid w:val="00894467"/>
    <w:rsid w:val="008A1190"/>
    <w:rsid w:val="008A212B"/>
    <w:rsid w:val="008B4518"/>
    <w:rsid w:val="008C348E"/>
    <w:rsid w:val="008C6A4E"/>
    <w:rsid w:val="008D40CF"/>
    <w:rsid w:val="008F4C11"/>
    <w:rsid w:val="0090006C"/>
    <w:rsid w:val="00902523"/>
    <w:rsid w:val="00904C14"/>
    <w:rsid w:val="009108CF"/>
    <w:rsid w:val="00912857"/>
    <w:rsid w:val="00927B8B"/>
    <w:rsid w:val="00943E8C"/>
    <w:rsid w:val="009513F5"/>
    <w:rsid w:val="00951BE0"/>
    <w:rsid w:val="0095645E"/>
    <w:rsid w:val="0096017A"/>
    <w:rsid w:val="00963F7D"/>
    <w:rsid w:val="00964E59"/>
    <w:rsid w:val="00970A77"/>
    <w:rsid w:val="00990E82"/>
    <w:rsid w:val="00990E8A"/>
    <w:rsid w:val="0099281A"/>
    <w:rsid w:val="00994D38"/>
    <w:rsid w:val="009A23B8"/>
    <w:rsid w:val="009A453B"/>
    <w:rsid w:val="009E0913"/>
    <w:rsid w:val="009F4B54"/>
    <w:rsid w:val="00A00792"/>
    <w:rsid w:val="00A060C8"/>
    <w:rsid w:val="00A2468E"/>
    <w:rsid w:val="00A26B91"/>
    <w:rsid w:val="00A3678A"/>
    <w:rsid w:val="00A407DE"/>
    <w:rsid w:val="00A44200"/>
    <w:rsid w:val="00A47D15"/>
    <w:rsid w:val="00A60C0E"/>
    <w:rsid w:val="00A73E6A"/>
    <w:rsid w:val="00A74D7A"/>
    <w:rsid w:val="00AA26BA"/>
    <w:rsid w:val="00AC5B26"/>
    <w:rsid w:val="00AD0AFC"/>
    <w:rsid w:val="00AD7B18"/>
    <w:rsid w:val="00AE01F5"/>
    <w:rsid w:val="00AE17BE"/>
    <w:rsid w:val="00AF1910"/>
    <w:rsid w:val="00AF2254"/>
    <w:rsid w:val="00AF38B5"/>
    <w:rsid w:val="00B0103A"/>
    <w:rsid w:val="00B018B7"/>
    <w:rsid w:val="00B018EB"/>
    <w:rsid w:val="00B1056B"/>
    <w:rsid w:val="00B32CE2"/>
    <w:rsid w:val="00B40FDC"/>
    <w:rsid w:val="00B42CF2"/>
    <w:rsid w:val="00B5301F"/>
    <w:rsid w:val="00B56B66"/>
    <w:rsid w:val="00B61F1F"/>
    <w:rsid w:val="00B65276"/>
    <w:rsid w:val="00B82340"/>
    <w:rsid w:val="00B911F4"/>
    <w:rsid w:val="00B96A3D"/>
    <w:rsid w:val="00BA01E7"/>
    <w:rsid w:val="00BA09EF"/>
    <w:rsid w:val="00BA57FD"/>
    <w:rsid w:val="00BC2341"/>
    <w:rsid w:val="00BC5D3E"/>
    <w:rsid w:val="00BD0E41"/>
    <w:rsid w:val="00BD2898"/>
    <w:rsid w:val="00BE2E55"/>
    <w:rsid w:val="00BE44DC"/>
    <w:rsid w:val="00BF0BF8"/>
    <w:rsid w:val="00BF2D51"/>
    <w:rsid w:val="00BF6227"/>
    <w:rsid w:val="00C0753C"/>
    <w:rsid w:val="00C10795"/>
    <w:rsid w:val="00C17070"/>
    <w:rsid w:val="00C255D2"/>
    <w:rsid w:val="00C36E7C"/>
    <w:rsid w:val="00C56F89"/>
    <w:rsid w:val="00C6401A"/>
    <w:rsid w:val="00C64853"/>
    <w:rsid w:val="00C70E3B"/>
    <w:rsid w:val="00C71A36"/>
    <w:rsid w:val="00C82958"/>
    <w:rsid w:val="00C96C9C"/>
    <w:rsid w:val="00CA3A99"/>
    <w:rsid w:val="00CB0613"/>
    <w:rsid w:val="00CB0FAC"/>
    <w:rsid w:val="00CB581B"/>
    <w:rsid w:val="00CB6615"/>
    <w:rsid w:val="00CD3343"/>
    <w:rsid w:val="00D06E04"/>
    <w:rsid w:val="00D10A0A"/>
    <w:rsid w:val="00D127D8"/>
    <w:rsid w:val="00D1743D"/>
    <w:rsid w:val="00D2037F"/>
    <w:rsid w:val="00D243FE"/>
    <w:rsid w:val="00D41310"/>
    <w:rsid w:val="00D47907"/>
    <w:rsid w:val="00D553D6"/>
    <w:rsid w:val="00D61272"/>
    <w:rsid w:val="00D856C2"/>
    <w:rsid w:val="00D94F68"/>
    <w:rsid w:val="00DA63D3"/>
    <w:rsid w:val="00DB4DFF"/>
    <w:rsid w:val="00DB67F8"/>
    <w:rsid w:val="00DB76FB"/>
    <w:rsid w:val="00DD1B22"/>
    <w:rsid w:val="00DD46FE"/>
    <w:rsid w:val="00DE5F87"/>
    <w:rsid w:val="00DF4782"/>
    <w:rsid w:val="00DF6768"/>
    <w:rsid w:val="00E05C38"/>
    <w:rsid w:val="00E30955"/>
    <w:rsid w:val="00E335C3"/>
    <w:rsid w:val="00E37EE2"/>
    <w:rsid w:val="00E46B81"/>
    <w:rsid w:val="00E478D0"/>
    <w:rsid w:val="00E5051F"/>
    <w:rsid w:val="00E51DEA"/>
    <w:rsid w:val="00E5408F"/>
    <w:rsid w:val="00E544F4"/>
    <w:rsid w:val="00E57DD5"/>
    <w:rsid w:val="00E62CBB"/>
    <w:rsid w:val="00E7470F"/>
    <w:rsid w:val="00E77BB7"/>
    <w:rsid w:val="00E82B05"/>
    <w:rsid w:val="00E87049"/>
    <w:rsid w:val="00E90254"/>
    <w:rsid w:val="00E91914"/>
    <w:rsid w:val="00E925FC"/>
    <w:rsid w:val="00E9356E"/>
    <w:rsid w:val="00EA5796"/>
    <w:rsid w:val="00EB26A3"/>
    <w:rsid w:val="00EB47BA"/>
    <w:rsid w:val="00EC1DBF"/>
    <w:rsid w:val="00EC2123"/>
    <w:rsid w:val="00EC2D7D"/>
    <w:rsid w:val="00EC366E"/>
    <w:rsid w:val="00EC50F7"/>
    <w:rsid w:val="00ED0EDD"/>
    <w:rsid w:val="00ED2B35"/>
    <w:rsid w:val="00ED7E8A"/>
    <w:rsid w:val="00EE383A"/>
    <w:rsid w:val="00EF7968"/>
    <w:rsid w:val="00F02576"/>
    <w:rsid w:val="00F0612E"/>
    <w:rsid w:val="00F22A1D"/>
    <w:rsid w:val="00F2455F"/>
    <w:rsid w:val="00F25523"/>
    <w:rsid w:val="00F35AC2"/>
    <w:rsid w:val="00F4070E"/>
    <w:rsid w:val="00F431B0"/>
    <w:rsid w:val="00F4649E"/>
    <w:rsid w:val="00F464C7"/>
    <w:rsid w:val="00F61C22"/>
    <w:rsid w:val="00F61C97"/>
    <w:rsid w:val="00F6533B"/>
    <w:rsid w:val="00F6730B"/>
    <w:rsid w:val="00F70FB1"/>
    <w:rsid w:val="00F808E1"/>
    <w:rsid w:val="00F8632B"/>
    <w:rsid w:val="00F900BE"/>
    <w:rsid w:val="00F90BC7"/>
    <w:rsid w:val="00F929C2"/>
    <w:rsid w:val="00F93AAE"/>
    <w:rsid w:val="00F9411A"/>
    <w:rsid w:val="00F976AA"/>
    <w:rsid w:val="00FA2244"/>
    <w:rsid w:val="00FA48E1"/>
    <w:rsid w:val="00FC2A20"/>
    <w:rsid w:val="00FC4482"/>
    <w:rsid w:val="00FC6742"/>
    <w:rsid w:val="00FD0F02"/>
    <w:rsid w:val="00FE6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615"/>
    <w:pPr>
      <w:overflowPunct w:val="0"/>
      <w:autoSpaceDE w:val="0"/>
      <w:autoSpaceDN w:val="0"/>
      <w:adjustRightInd w:val="0"/>
      <w:ind w:firstLine="708"/>
      <w:jc w:val="both"/>
    </w:pPr>
    <w:rPr>
      <w:rFonts w:ascii="Times New Roman" w:eastAsia="Times New Roman" w:hAnsi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8633A6"/>
    <w:pPr>
      <w:keepNext/>
      <w:overflowPunct/>
      <w:autoSpaceDE/>
      <w:autoSpaceDN/>
      <w:adjustRightInd/>
      <w:ind w:firstLine="0"/>
      <w:jc w:val="left"/>
      <w:outlineLvl w:val="0"/>
    </w:pPr>
    <w:rPr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633A6"/>
    <w:rPr>
      <w:rFonts w:ascii="Times New Roman" w:hAnsi="Times New Roman" w:cs="Times New Roman"/>
      <w:sz w:val="28"/>
    </w:rPr>
  </w:style>
  <w:style w:type="paragraph" w:styleId="Header">
    <w:name w:val="header"/>
    <w:basedOn w:val="Normal"/>
    <w:link w:val="HeaderChar"/>
    <w:uiPriority w:val="99"/>
    <w:rsid w:val="00CB6615"/>
    <w:pPr>
      <w:widowControl w:val="0"/>
      <w:tabs>
        <w:tab w:val="center" w:pos="4153"/>
        <w:tab w:val="right" w:pos="8306"/>
      </w:tabs>
      <w:suppressAutoHyphens/>
      <w:spacing w:line="348" w:lineRule="auto"/>
      <w:ind w:firstLine="709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B6615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1">
    <w:name w:val="Без интервала1"/>
    <w:uiPriority w:val="99"/>
    <w:rsid w:val="0039583E"/>
    <w:rPr>
      <w:rFonts w:cs="Calibri"/>
    </w:rPr>
  </w:style>
  <w:style w:type="paragraph" w:styleId="ListParagraph">
    <w:name w:val="List Paragraph"/>
    <w:basedOn w:val="Normal"/>
    <w:uiPriority w:val="99"/>
    <w:qFormat/>
    <w:rsid w:val="00D2037F"/>
    <w:pPr>
      <w:overflowPunct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99"/>
    <w:locked/>
    <w:rsid w:val="004564D2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аблицы (моноширинный)"/>
    <w:basedOn w:val="Normal"/>
    <w:next w:val="Normal"/>
    <w:uiPriority w:val="99"/>
    <w:rsid w:val="002837A9"/>
    <w:pPr>
      <w:overflowPunct/>
      <w:ind w:firstLine="0"/>
    </w:pPr>
    <w:rPr>
      <w:rFonts w:ascii="Courier New" w:hAnsi="Courier New" w:cs="Courier New"/>
      <w:sz w:val="20"/>
      <w:szCs w:val="20"/>
    </w:rPr>
  </w:style>
  <w:style w:type="paragraph" w:customStyle="1" w:styleId="Style2">
    <w:name w:val="Style2"/>
    <w:basedOn w:val="Normal"/>
    <w:uiPriority w:val="99"/>
    <w:rsid w:val="00943E8C"/>
    <w:pPr>
      <w:widowControl w:val="0"/>
      <w:overflowPunct/>
      <w:spacing w:line="326" w:lineRule="exact"/>
      <w:ind w:firstLine="0"/>
      <w:jc w:val="center"/>
    </w:pPr>
    <w:rPr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943E8C"/>
    <w:rPr>
      <w:rFonts w:ascii="Times New Roman" w:hAnsi="Times New Roman" w:cs="Times New Roman"/>
      <w:sz w:val="26"/>
      <w:szCs w:val="26"/>
    </w:rPr>
  </w:style>
  <w:style w:type="paragraph" w:styleId="NoSpacing">
    <w:name w:val="No Spacing"/>
    <w:link w:val="NoSpacingChar"/>
    <w:uiPriority w:val="99"/>
    <w:qFormat/>
    <w:rsid w:val="004C6DE5"/>
    <w:rPr>
      <w:rFonts w:eastAsia="Times New Roman"/>
    </w:rPr>
  </w:style>
  <w:style w:type="paragraph" w:styleId="BodyText3">
    <w:name w:val="Body Text 3"/>
    <w:basedOn w:val="Normal"/>
    <w:link w:val="BodyText3Char"/>
    <w:uiPriority w:val="99"/>
    <w:semiHidden/>
    <w:rsid w:val="007D1AEF"/>
    <w:pPr>
      <w:overflowPunct/>
      <w:autoSpaceDE/>
      <w:autoSpaceDN/>
      <w:adjustRightInd/>
      <w:ind w:firstLine="0"/>
      <w:jc w:val="left"/>
    </w:pPr>
    <w:rPr>
      <w:b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7D1AEF"/>
    <w:rPr>
      <w:rFonts w:ascii="Times New Roman" w:hAnsi="Times New Roman" w:cs="Times New Roman"/>
      <w:b/>
      <w:sz w:val="28"/>
    </w:rPr>
  </w:style>
  <w:style w:type="paragraph" w:styleId="BodyTextIndent">
    <w:name w:val="Body Text Indent"/>
    <w:basedOn w:val="Normal"/>
    <w:link w:val="BodyTextIndentChar"/>
    <w:uiPriority w:val="99"/>
    <w:rsid w:val="00D127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127D8"/>
    <w:rPr>
      <w:rFonts w:ascii="Times New Roman" w:hAnsi="Times New Roman" w:cs="Times New Roman"/>
      <w:sz w:val="28"/>
      <w:szCs w:val="28"/>
    </w:rPr>
  </w:style>
  <w:style w:type="paragraph" w:styleId="BodyTextIndent2">
    <w:name w:val="Body Text Indent 2"/>
    <w:basedOn w:val="Normal"/>
    <w:link w:val="BodyTextIndent2Char"/>
    <w:uiPriority w:val="99"/>
    <w:semiHidden/>
    <w:rsid w:val="00D127D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127D8"/>
    <w:rPr>
      <w:rFonts w:ascii="Times New Roman" w:hAnsi="Times New Roman" w:cs="Times New Roman"/>
      <w:sz w:val="28"/>
      <w:szCs w:val="28"/>
    </w:rPr>
  </w:style>
  <w:style w:type="paragraph" w:styleId="BodyTextIndent3">
    <w:name w:val="Body Text Indent 3"/>
    <w:basedOn w:val="Normal"/>
    <w:link w:val="BodyTextIndent3Char"/>
    <w:uiPriority w:val="99"/>
    <w:semiHidden/>
    <w:rsid w:val="00D127D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D127D8"/>
    <w:rPr>
      <w:rFonts w:ascii="Times New Roman" w:hAnsi="Times New Roman" w:cs="Times New Roman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rsid w:val="008633A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633A6"/>
    <w:rPr>
      <w:rFonts w:ascii="Times New Roman" w:hAnsi="Times New Roman" w:cs="Times New Roman"/>
      <w:sz w:val="28"/>
      <w:szCs w:val="28"/>
    </w:rPr>
  </w:style>
  <w:style w:type="character" w:customStyle="1" w:styleId="es-el-name">
    <w:name w:val="es-el-name"/>
    <w:basedOn w:val="DefaultParagraphFont"/>
    <w:uiPriority w:val="99"/>
    <w:rsid w:val="00AD7B18"/>
    <w:rPr>
      <w:rFonts w:cs="Times New Roman"/>
    </w:rPr>
  </w:style>
  <w:style w:type="character" w:customStyle="1" w:styleId="blk">
    <w:name w:val="blk"/>
    <w:basedOn w:val="DefaultParagraphFont"/>
    <w:uiPriority w:val="99"/>
    <w:rsid w:val="00D61272"/>
    <w:rPr>
      <w:rFonts w:cs="Times New Roman"/>
    </w:rPr>
  </w:style>
  <w:style w:type="paragraph" w:styleId="BlockText">
    <w:name w:val="Block Text"/>
    <w:basedOn w:val="Normal"/>
    <w:uiPriority w:val="99"/>
    <w:semiHidden/>
    <w:rsid w:val="00BE2E55"/>
    <w:pPr>
      <w:overflowPunct/>
      <w:autoSpaceDE/>
      <w:autoSpaceDN/>
      <w:adjustRightInd/>
      <w:ind w:left="-567" w:right="-1050" w:firstLine="709"/>
    </w:pPr>
    <w:rPr>
      <w:rFonts w:eastAsia="Calibri"/>
      <w:szCs w:val="20"/>
    </w:rPr>
  </w:style>
  <w:style w:type="paragraph" w:customStyle="1" w:styleId="Style5">
    <w:name w:val="Style5"/>
    <w:basedOn w:val="Normal"/>
    <w:uiPriority w:val="99"/>
    <w:rsid w:val="007432BA"/>
    <w:pPr>
      <w:widowControl w:val="0"/>
      <w:overflowPunct/>
      <w:spacing w:line="314" w:lineRule="exact"/>
      <w:ind w:firstLine="653"/>
      <w:jc w:val="left"/>
    </w:pPr>
    <w:rPr>
      <w:sz w:val="24"/>
      <w:szCs w:val="24"/>
    </w:rPr>
  </w:style>
  <w:style w:type="paragraph" w:customStyle="1" w:styleId="Style7">
    <w:name w:val="Style7"/>
    <w:basedOn w:val="Normal"/>
    <w:uiPriority w:val="99"/>
    <w:rsid w:val="007432BA"/>
    <w:pPr>
      <w:widowControl w:val="0"/>
      <w:overflowPunct/>
      <w:spacing w:line="315" w:lineRule="exact"/>
      <w:ind w:firstLine="984"/>
      <w:jc w:val="left"/>
    </w:pPr>
    <w:rPr>
      <w:sz w:val="24"/>
      <w:szCs w:val="24"/>
    </w:rPr>
  </w:style>
  <w:style w:type="paragraph" w:customStyle="1" w:styleId="Style6">
    <w:name w:val="Style6"/>
    <w:basedOn w:val="Normal"/>
    <w:uiPriority w:val="99"/>
    <w:rsid w:val="007432BA"/>
    <w:pPr>
      <w:widowControl w:val="0"/>
      <w:overflowPunct/>
      <w:spacing w:line="322" w:lineRule="exact"/>
      <w:ind w:firstLine="698"/>
    </w:pPr>
    <w:rPr>
      <w:sz w:val="24"/>
      <w:szCs w:val="24"/>
    </w:rPr>
  </w:style>
  <w:style w:type="paragraph" w:customStyle="1" w:styleId="Style8">
    <w:name w:val="Style8"/>
    <w:basedOn w:val="Normal"/>
    <w:uiPriority w:val="99"/>
    <w:rsid w:val="007432BA"/>
    <w:pPr>
      <w:widowControl w:val="0"/>
      <w:overflowPunct/>
      <w:spacing w:line="335" w:lineRule="exact"/>
      <w:ind w:firstLine="688"/>
      <w:jc w:val="left"/>
    </w:pPr>
    <w:rPr>
      <w:sz w:val="24"/>
      <w:szCs w:val="24"/>
    </w:rPr>
  </w:style>
  <w:style w:type="paragraph" w:customStyle="1" w:styleId="Style1">
    <w:name w:val="Style1"/>
    <w:basedOn w:val="Normal"/>
    <w:uiPriority w:val="99"/>
    <w:rsid w:val="007432BA"/>
    <w:pPr>
      <w:widowControl w:val="0"/>
      <w:overflowPunct/>
      <w:spacing w:line="324" w:lineRule="exact"/>
      <w:ind w:firstLine="0"/>
      <w:jc w:val="left"/>
    </w:pPr>
    <w:rPr>
      <w:sz w:val="24"/>
      <w:szCs w:val="24"/>
    </w:rPr>
  </w:style>
  <w:style w:type="paragraph" w:customStyle="1" w:styleId="Style3">
    <w:name w:val="Style3"/>
    <w:basedOn w:val="Normal"/>
    <w:uiPriority w:val="99"/>
    <w:rsid w:val="007432BA"/>
    <w:pPr>
      <w:widowControl w:val="0"/>
      <w:overflowPunct/>
      <w:spacing w:line="326" w:lineRule="exact"/>
      <w:ind w:firstLine="706"/>
    </w:pPr>
    <w:rPr>
      <w:sz w:val="24"/>
      <w:szCs w:val="24"/>
    </w:rPr>
  </w:style>
  <w:style w:type="paragraph" w:customStyle="1" w:styleId="Style4">
    <w:name w:val="Style4"/>
    <w:basedOn w:val="Normal"/>
    <w:uiPriority w:val="99"/>
    <w:rsid w:val="007432BA"/>
    <w:pPr>
      <w:widowControl w:val="0"/>
      <w:overflowPunct/>
      <w:spacing w:line="324" w:lineRule="exact"/>
      <w:ind w:firstLine="562"/>
    </w:pPr>
    <w:rPr>
      <w:sz w:val="24"/>
      <w:szCs w:val="24"/>
    </w:rPr>
  </w:style>
  <w:style w:type="character" w:customStyle="1" w:styleId="FontStyle11">
    <w:name w:val="Font Style11"/>
    <w:basedOn w:val="DefaultParagraphFont"/>
    <w:uiPriority w:val="99"/>
    <w:rsid w:val="007432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DefaultParagraphFont"/>
    <w:uiPriority w:val="99"/>
    <w:rsid w:val="007432BA"/>
    <w:rPr>
      <w:rFonts w:ascii="Times New Roman" w:hAnsi="Times New Roman" w:cs="Times New Roman"/>
      <w:sz w:val="26"/>
      <w:szCs w:val="26"/>
    </w:rPr>
  </w:style>
  <w:style w:type="character" w:styleId="Hyperlink">
    <w:name w:val="Hyperlink"/>
    <w:basedOn w:val="DefaultParagraphFont"/>
    <w:uiPriority w:val="99"/>
    <w:semiHidden/>
    <w:rsid w:val="005F4599"/>
    <w:rPr>
      <w:rFonts w:cs="Times New Roman"/>
      <w:color w:val="0000FF"/>
      <w:u w:val="single"/>
    </w:rPr>
  </w:style>
  <w:style w:type="paragraph" w:customStyle="1" w:styleId="a0">
    <w:name w:val="Стиль"/>
    <w:uiPriority w:val="99"/>
    <w:rsid w:val="005F4599"/>
    <w:rPr>
      <w:rFonts w:ascii="Times New Roman" w:eastAsia="Times New Roman" w:hAnsi="Times New Roman"/>
      <w:sz w:val="28"/>
      <w:szCs w:val="20"/>
    </w:rPr>
  </w:style>
  <w:style w:type="character" w:customStyle="1" w:styleId="NoSpacingChar">
    <w:name w:val="No Spacing Char"/>
    <w:link w:val="NoSpacing"/>
    <w:uiPriority w:val="99"/>
    <w:locked/>
    <w:rsid w:val="00D41310"/>
    <w:rPr>
      <w:rFonts w:ascii="Calibri" w:hAnsi="Calibri"/>
      <w:sz w:val="22"/>
    </w:rPr>
  </w:style>
  <w:style w:type="paragraph" w:styleId="BodyText2">
    <w:name w:val="Body Text 2"/>
    <w:basedOn w:val="Normal"/>
    <w:link w:val="BodyText2Char"/>
    <w:uiPriority w:val="99"/>
    <w:semiHidden/>
    <w:rsid w:val="006017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017ED"/>
    <w:rPr>
      <w:rFonts w:ascii="Times New Roman" w:hAnsi="Times New Roman" w:cs="Times New Roman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rsid w:val="006F780A"/>
    <w:rPr>
      <w:rFonts w:cs="Times New Roman"/>
      <w:color w:val="800080"/>
      <w:u w:val="single"/>
    </w:rPr>
  </w:style>
  <w:style w:type="paragraph" w:customStyle="1" w:styleId="xl193">
    <w:name w:val="xl193"/>
    <w:basedOn w:val="Normal"/>
    <w:uiPriority w:val="99"/>
    <w:rsid w:val="006F780A"/>
    <w:pPr>
      <w:overflowPunct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Arial CYR" w:hAnsi="Arial CYR"/>
      <w:b/>
      <w:bCs/>
      <w:color w:val="000000"/>
      <w:sz w:val="24"/>
      <w:szCs w:val="24"/>
    </w:rPr>
  </w:style>
  <w:style w:type="paragraph" w:customStyle="1" w:styleId="xl194">
    <w:name w:val="xl194"/>
    <w:basedOn w:val="Normal"/>
    <w:uiPriority w:val="99"/>
    <w:rsid w:val="006F78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/>
      <w:color w:val="000000"/>
      <w:sz w:val="16"/>
      <w:szCs w:val="16"/>
    </w:rPr>
  </w:style>
  <w:style w:type="paragraph" w:customStyle="1" w:styleId="xl195">
    <w:name w:val="xl195"/>
    <w:basedOn w:val="Normal"/>
    <w:uiPriority w:val="99"/>
    <w:rsid w:val="006F780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/>
      <w:color w:val="000000"/>
      <w:sz w:val="16"/>
      <w:szCs w:val="16"/>
    </w:rPr>
  </w:style>
  <w:style w:type="paragraph" w:customStyle="1" w:styleId="xl196">
    <w:name w:val="xl196"/>
    <w:basedOn w:val="Normal"/>
    <w:uiPriority w:val="99"/>
    <w:rsid w:val="006F780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/>
      <w:color w:val="000000"/>
      <w:sz w:val="16"/>
      <w:szCs w:val="16"/>
    </w:rPr>
  </w:style>
  <w:style w:type="paragraph" w:customStyle="1" w:styleId="xl197">
    <w:name w:val="xl197"/>
    <w:basedOn w:val="Normal"/>
    <w:uiPriority w:val="99"/>
    <w:rsid w:val="006F78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overflowPunct/>
      <w:autoSpaceDE/>
      <w:autoSpaceDN/>
      <w:adjustRightInd/>
      <w:spacing w:before="100" w:beforeAutospacing="1" w:after="100" w:afterAutospacing="1"/>
      <w:ind w:firstLine="0"/>
      <w:jc w:val="left"/>
    </w:pPr>
    <w:rPr>
      <w:rFonts w:ascii="Arial CYR" w:hAnsi="Arial CYR"/>
      <w:color w:val="000000"/>
      <w:sz w:val="16"/>
      <w:szCs w:val="16"/>
    </w:rPr>
  </w:style>
  <w:style w:type="paragraph" w:customStyle="1" w:styleId="xl198">
    <w:name w:val="xl198"/>
    <w:basedOn w:val="Normal"/>
    <w:uiPriority w:val="99"/>
    <w:rsid w:val="006F780A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Arial CYR" w:hAnsi="Arial CYR"/>
      <w:color w:val="000000"/>
      <w:sz w:val="16"/>
      <w:szCs w:val="16"/>
    </w:rPr>
  </w:style>
  <w:style w:type="paragraph" w:customStyle="1" w:styleId="xl199">
    <w:name w:val="xl199"/>
    <w:basedOn w:val="Normal"/>
    <w:uiPriority w:val="99"/>
    <w:rsid w:val="006F780A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Arial CYR" w:hAnsi="Arial CYR"/>
      <w:color w:val="000000"/>
      <w:sz w:val="16"/>
      <w:szCs w:val="16"/>
    </w:rPr>
  </w:style>
  <w:style w:type="paragraph" w:customStyle="1" w:styleId="xl200">
    <w:name w:val="xl200"/>
    <w:basedOn w:val="Normal"/>
    <w:uiPriority w:val="99"/>
    <w:rsid w:val="006F780A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ind w:firstLine="0"/>
      <w:jc w:val="right"/>
    </w:pPr>
    <w:rPr>
      <w:rFonts w:ascii="Arial CYR" w:hAnsi="Arial CYR"/>
      <w:color w:val="000000"/>
      <w:sz w:val="16"/>
      <w:szCs w:val="16"/>
    </w:rPr>
  </w:style>
  <w:style w:type="paragraph" w:customStyle="1" w:styleId="xl201">
    <w:name w:val="xl201"/>
    <w:basedOn w:val="Normal"/>
    <w:uiPriority w:val="99"/>
    <w:rsid w:val="006F780A"/>
    <w:pPr>
      <w:pBdr>
        <w:top w:val="single" w:sz="4" w:space="0" w:color="000000"/>
        <w:left w:val="single" w:sz="4" w:space="0" w:color="000000"/>
        <w:right w:val="single" w:sz="8" w:space="0" w:color="000000"/>
      </w:pBdr>
      <w:overflowPunct/>
      <w:autoSpaceDE/>
      <w:autoSpaceDN/>
      <w:adjustRightInd/>
      <w:spacing w:before="100" w:beforeAutospacing="1" w:after="100" w:afterAutospacing="1"/>
      <w:ind w:firstLine="0"/>
      <w:jc w:val="left"/>
    </w:pPr>
    <w:rPr>
      <w:rFonts w:ascii="Arial CYR" w:hAnsi="Arial CYR"/>
      <w:color w:val="000000"/>
      <w:sz w:val="16"/>
      <w:szCs w:val="16"/>
    </w:rPr>
  </w:style>
  <w:style w:type="paragraph" w:customStyle="1" w:styleId="xl202">
    <w:name w:val="xl202"/>
    <w:basedOn w:val="Normal"/>
    <w:uiPriority w:val="99"/>
    <w:rsid w:val="006F780A"/>
    <w:pPr>
      <w:pBdr>
        <w:top w:val="single" w:sz="4" w:space="0" w:color="000000"/>
        <w:left w:val="single" w:sz="8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Arial CYR" w:hAnsi="Arial CYR"/>
      <w:color w:val="000000"/>
      <w:sz w:val="16"/>
      <w:szCs w:val="16"/>
    </w:rPr>
  </w:style>
  <w:style w:type="paragraph" w:customStyle="1" w:styleId="xl203">
    <w:name w:val="xl203"/>
    <w:basedOn w:val="Normal"/>
    <w:uiPriority w:val="99"/>
    <w:rsid w:val="006F780A"/>
    <w:pPr>
      <w:pBdr>
        <w:top w:val="single" w:sz="4" w:space="0" w:color="000000"/>
        <w:left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Arial CYR" w:hAnsi="Arial CYR"/>
      <w:color w:val="000000"/>
      <w:sz w:val="16"/>
      <w:szCs w:val="16"/>
    </w:rPr>
  </w:style>
  <w:style w:type="paragraph" w:customStyle="1" w:styleId="xl204">
    <w:name w:val="xl204"/>
    <w:basedOn w:val="Normal"/>
    <w:uiPriority w:val="99"/>
    <w:rsid w:val="006F780A"/>
    <w:pPr>
      <w:pBdr>
        <w:top w:val="single" w:sz="4" w:space="0" w:color="000000"/>
        <w:left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ind w:firstLine="0"/>
      <w:jc w:val="right"/>
    </w:pPr>
    <w:rPr>
      <w:rFonts w:ascii="Arial CYR" w:hAnsi="Arial CYR"/>
      <w:color w:val="000000"/>
      <w:sz w:val="16"/>
      <w:szCs w:val="16"/>
    </w:rPr>
  </w:style>
  <w:style w:type="paragraph" w:customStyle="1" w:styleId="xl205">
    <w:name w:val="xl205"/>
    <w:basedOn w:val="Normal"/>
    <w:uiPriority w:val="99"/>
    <w:rsid w:val="006F780A"/>
    <w:pPr>
      <w:pBdr>
        <w:left w:val="single" w:sz="4" w:space="14" w:color="000000"/>
        <w:bottom w:val="single" w:sz="4" w:space="0" w:color="000000"/>
        <w:right w:val="single" w:sz="8" w:space="0" w:color="000000"/>
      </w:pBdr>
      <w:overflowPunct/>
      <w:autoSpaceDE/>
      <w:autoSpaceDN/>
      <w:adjustRightInd/>
      <w:spacing w:before="100" w:beforeAutospacing="1" w:after="100" w:afterAutospacing="1"/>
      <w:ind w:firstLineChars="200" w:firstLine="0"/>
      <w:jc w:val="left"/>
    </w:pPr>
    <w:rPr>
      <w:rFonts w:ascii="Arial CYR" w:hAnsi="Arial CYR"/>
      <w:color w:val="000000"/>
      <w:sz w:val="16"/>
      <w:szCs w:val="16"/>
    </w:rPr>
  </w:style>
  <w:style w:type="paragraph" w:customStyle="1" w:styleId="xl206">
    <w:name w:val="xl206"/>
    <w:basedOn w:val="Normal"/>
    <w:uiPriority w:val="99"/>
    <w:rsid w:val="006F780A"/>
    <w:pPr>
      <w:pBdr>
        <w:left w:val="single" w:sz="8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Arial CYR" w:hAnsi="Arial CYR"/>
      <w:color w:val="000000"/>
      <w:sz w:val="16"/>
      <w:szCs w:val="16"/>
    </w:rPr>
  </w:style>
  <w:style w:type="paragraph" w:customStyle="1" w:styleId="xl207">
    <w:name w:val="xl207"/>
    <w:basedOn w:val="Normal"/>
    <w:uiPriority w:val="99"/>
    <w:rsid w:val="006F780A"/>
    <w:pPr>
      <w:pBdr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Arial CYR" w:hAnsi="Arial CYR"/>
      <w:color w:val="000000"/>
      <w:sz w:val="16"/>
      <w:szCs w:val="16"/>
    </w:rPr>
  </w:style>
  <w:style w:type="paragraph" w:customStyle="1" w:styleId="xl208">
    <w:name w:val="xl208"/>
    <w:basedOn w:val="Normal"/>
    <w:uiPriority w:val="99"/>
    <w:rsid w:val="006F780A"/>
    <w:pPr>
      <w:pBdr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ind w:firstLine="0"/>
      <w:jc w:val="right"/>
    </w:pPr>
    <w:rPr>
      <w:rFonts w:ascii="Arial CYR" w:hAnsi="Arial CYR"/>
      <w:color w:val="000000"/>
      <w:sz w:val="16"/>
      <w:szCs w:val="16"/>
    </w:rPr>
  </w:style>
  <w:style w:type="paragraph" w:customStyle="1" w:styleId="xl209">
    <w:name w:val="xl209"/>
    <w:basedOn w:val="Normal"/>
    <w:uiPriority w:val="99"/>
    <w:rsid w:val="006F780A"/>
    <w:pPr>
      <w:overflowPunct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Arial CYR" w:hAnsi="Arial CYR"/>
      <w:color w:val="000000"/>
      <w:sz w:val="16"/>
      <w:szCs w:val="16"/>
    </w:rPr>
  </w:style>
  <w:style w:type="paragraph" w:customStyle="1" w:styleId="xl210">
    <w:name w:val="xl210"/>
    <w:basedOn w:val="Normal"/>
    <w:uiPriority w:val="99"/>
    <w:rsid w:val="006F780A"/>
    <w:pPr>
      <w:pBdr>
        <w:bottom w:val="single" w:sz="4" w:space="0" w:color="000000"/>
      </w:pBdr>
      <w:overflowPunct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Arial CYR" w:hAnsi="Arial CYR"/>
      <w:b/>
      <w:bCs/>
      <w:color w:val="000000"/>
      <w:sz w:val="24"/>
      <w:szCs w:val="24"/>
    </w:rPr>
  </w:style>
  <w:style w:type="paragraph" w:customStyle="1" w:styleId="xl211">
    <w:name w:val="xl211"/>
    <w:basedOn w:val="Normal"/>
    <w:uiPriority w:val="99"/>
    <w:rsid w:val="006F78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Arial CYR" w:hAnsi="Arial CYR"/>
      <w:color w:val="000000"/>
      <w:sz w:val="16"/>
      <w:szCs w:val="16"/>
    </w:rPr>
  </w:style>
  <w:style w:type="paragraph" w:customStyle="1" w:styleId="xl212">
    <w:name w:val="xl212"/>
    <w:basedOn w:val="Normal"/>
    <w:uiPriority w:val="99"/>
    <w:rsid w:val="006F78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Arial CYR" w:hAnsi="Arial CYR"/>
      <w:color w:val="000000"/>
      <w:sz w:val="16"/>
      <w:szCs w:val="16"/>
    </w:rPr>
  </w:style>
  <w:style w:type="paragraph" w:customStyle="1" w:styleId="xl213">
    <w:name w:val="xl213"/>
    <w:basedOn w:val="Normal"/>
    <w:uiPriority w:val="99"/>
    <w:rsid w:val="006F780A"/>
    <w:pPr>
      <w:pBdr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Arial CYR" w:hAnsi="Arial CYR"/>
      <w:color w:val="000000"/>
      <w:sz w:val="16"/>
      <w:szCs w:val="16"/>
    </w:rPr>
  </w:style>
  <w:style w:type="paragraph" w:customStyle="1" w:styleId="xl214">
    <w:name w:val="xl214"/>
    <w:basedOn w:val="Normal"/>
    <w:uiPriority w:val="99"/>
    <w:rsid w:val="006F780A"/>
    <w:pPr>
      <w:pBdr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ind w:firstLine="0"/>
      <w:jc w:val="right"/>
    </w:pPr>
    <w:rPr>
      <w:rFonts w:ascii="Arial CYR" w:hAnsi="Arial CYR"/>
      <w:color w:val="000000"/>
      <w:sz w:val="16"/>
      <w:szCs w:val="16"/>
    </w:rPr>
  </w:style>
  <w:style w:type="paragraph" w:customStyle="1" w:styleId="xl215">
    <w:name w:val="xl215"/>
    <w:basedOn w:val="Normal"/>
    <w:uiPriority w:val="99"/>
    <w:rsid w:val="006F780A"/>
    <w:pPr>
      <w:pBdr>
        <w:left w:val="single" w:sz="4" w:space="0" w:color="000000"/>
        <w:bottom w:val="single" w:sz="4" w:space="0" w:color="000000"/>
        <w:right w:val="single" w:sz="8" w:space="0" w:color="000000"/>
      </w:pBdr>
      <w:overflowPunct/>
      <w:autoSpaceDE/>
      <w:autoSpaceDN/>
      <w:adjustRightInd/>
      <w:spacing w:before="100" w:beforeAutospacing="1" w:after="100" w:afterAutospacing="1"/>
      <w:ind w:firstLine="0"/>
      <w:jc w:val="right"/>
    </w:pPr>
    <w:rPr>
      <w:rFonts w:ascii="Arial CYR" w:hAnsi="Arial CYR"/>
      <w:color w:val="000000"/>
      <w:sz w:val="16"/>
      <w:szCs w:val="16"/>
    </w:rPr>
  </w:style>
  <w:style w:type="paragraph" w:customStyle="1" w:styleId="xl216">
    <w:name w:val="xl216"/>
    <w:basedOn w:val="Normal"/>
    <w:uiPriority w:val="99"/>
    <w:rsid w:val="006F78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overflowPunct/>
      <w:autoSpaceDE/>
      <w:autoSpaceDN/>
      <w:adjustRightInd/>
      <w:spacing w:before="100" w:beforeAutospacing="1" w:after="100" w:afterAutospacing="1"/>
      <w:ind w:firstLine="0"/>
      <w:jc w:val="left"/>
    </w:pPr>
    <w:rPr>
      <w:rFonts w:ascii="Arial CYR" w:hAnsi="Arial CYR"/>
      <w:color w:val="000000"/>
      <w:sz w:val="16"/>
      <w:szCs w:val="16"/>
    </w:rPr>
  </w:style>
  <w:style w:type="paragraph" w:customStyle="1" w:styleId="xl217">
    <w:name w:val="xl217"/>
    <w:basedOn w:val="Normal"/>
    <w:uiPriority w:val="99"/>
    <w:rsid w:val="006F780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Arial CYR" w:hAnsi="Arial CYR"/>
      <w:color w:val="000000"/>
      <w:sz w:val="16"/>
      <w:szCs w:val="16"/>
    </w:rPr>
  </w:style>
  <w:style w:type="paragraph" w:customStyle="1" w:styleId="xl218">
    <w:name w:val="xl218"/>
    <w:basedOn w:val="Normal"/>
    <w:uiPriority w:val="99"/>
    <w:rsid w:val="006F780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Arial CYR" w:hAnsi="Arial CYR"/>
      <w:color w:val="000000"/>
      <w:sz w:val="16"/>
      <w:szCs w:val="16"/>
    </w:rPr>
  </w:style>
  <w:style w:type="paragraph" w:customStyle="1" w:styleId="xl219">
    <w:name w:val="xl219"/>
    <w:basedOn w:val="Normal"/>
    <w:uiPriority w:val="99"/>
    <w:rsid w:val="006F780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ind w:firstLine="0"/>
      <w:jc w:val="right"/>
    </w:pPr>
    <w:rPr>
      <w:rFonts w:ascii="Arial CYR" w:hAnsi="Arial CYR"/>
      <w:color w:val="000000"/>
      <w:sz w:val="16"/>
      <w:szCs w:val="16"/>
    </w:rPr>
  </w:style>
  <w:style w:type="paragraph" w:customStyle="1" w:styleId="xl220">
    <w:name w:val="xl220"/>
    <w:basedOn w:val="Normal"/>
    <w:uiPriority w:val="99"/>
    <w:rsid w:val="006F780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overflowPunct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Arial CYR" w:hAnsi="Arial CYR"/>
      <w:color w:val="000000"/>
      <w:sz w:val="16"/>
      <w:szCs w:val="16"/>
    </w:rPr>
  </w:style>
  <w:style w:type="paragraph" w:customStyle="1" w:styleId="xl221">
    <w:name w:val="xl221"/>
    <w:basedOn w:val="Normal"/>
    <w:uiPriority w:val="99"/>
    <w:rsid w:val="006F78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Arial CYR" w:hAnsi="Arial CYR"/>
      <w:color w:val="000000"/>
      <w:sz w:val="16"/>
      <w:szCs w:val="16"/>
    </w:rPr>
  </w:style>
  <w:style w:type="paragraph" w:customStyle="1" w:styleId="xl222">
    <w:name w:val="xl222"/>
    <w:basedOn w:val="Normal"/>
    <w:uiPriority w:val="99"/>
    <w:rsid w:val="006F78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Arial CYR" w:hAnsi="Arial CYR"/>
      <w:color w:val="000000"/>
      <w:sz w:val="16"/>
      <w:szCs w:val="16"/>
    </w:rPr>
  </w:style>
  <w:style w:type="paragraph" w:customStyle="1" w:styleId="xl223">
    <w:name w:val="xl223"/>
    <w:basedOn w:val="Normal"/>
    <w:uiPriority w:val="99"/>
    <w:rsid w:val="006F780A"/>
    <w:pPr>
      <w:overflowPunct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Arial CYR" w:hAnsi="Arial CYR"/>
      <w:b/>
      <w:b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82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595</TotalTime>
  <Pages>66</Pages>
  <Words>18058</Words>
  <Characters>-32766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127</cp:revision>
  <dcterms:created xsi:type="dcterms:W3CDTF">2020-03-04T06:45:00Z</dcterms:created>
  <dcterms:modified xsi:type="dcterms:W3CDTF">2021-04-20T10:42:00Z</dcterms:modified>
</cp:coreProperties>
</file>